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485C" w14:textId="77777777" w:rsidR="005869E2" w:rsidRDefault="005869E2" w:rsidP="005869E2">
      <w:pPr>
        <w:rPr>
          <w:rFonts w:ascii="Arial" w:hAnsi="Arial" w:cs="Arial"/>
          <w:b/>
          <w:sz w:val="22"/>
          <w:szCs w:val="22"/>
        </w:rPr>
      </w:pPr>
    </w:p>
    <w:p w14:paraId="2C7164EF" w14:textId="1539E93D" w:rsidR="00462D23" w:rsidRDefault="00462D23" w:rsidP="00D97D52">
      <w:pPr>
        <w:pStyle w:val="NoSpacing"/>
        <w:rPr>
          <w:rFonts w:ascii="Arial" w:hAnsi="Arial" w:cs="Arial"/>
          <w:b/>
          <w:sz w:val="22"/>
          <w:szCs w:val="22"/>
        </w:rPr>
      </w:pPr>
    </w:p>
    <w:tbl>
      <w:tblPr>
        <w:tblStyle w:val="TableGrid"/>
        <w:tblW w:w="0" w:type="auto"/>
        <w:tblLook w:val="04A0" w:firstRow="1" w:lastRow="0" w:firstColumn="1" w:lastColumn="0" w:noHBand="0" w:noVBand="1"/>
      </w:tblPr>
      <w:tblGrid>
        <w:gridCol w:w="1980"/>
        <w:gridCol w:w="6946"/>
      </w:tblGrid>
      <w:tr w:rsidR="00462D23" w14:paraId="7CB3021A" w14:textId="77777777" w:rsidTr="00DD5D4D">
        <w:trPr>
          <w:trHeight w:val="397"/>
        </w:trPr>
        <w:tc>
          <w:tcPr>
            <w:tcW w:w="1980" w:type="dxa"/>
            <w:shd w:val="clear" w:color="auto" w:fill="00B0F0"/>
          </w:tcPr>
          <w:p w14:paraId="718CB59E" w14:textId="77777777" w:rsidR="00462D23" w:rsidRPr="00B47BB8" w:rsidRDefault="00462D23" w:rsidP="00DD5D4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3E206AEE" w14:textId="348E1BDC" w:rsidR="00462D23" w:rsidRPr="00B47BB8" w:rsidRDefault="00462D23" w:rsidP="00DD5D4D">
            <w:pPr>
              <w:pStyle w:val="NoSpacing"/>
              <w:rPr>
                <w:rFonts w:ascii="Arial" w:hAnsi="Arial" w:cs="Arial"/>
                <w:b/>
                <w:sz w:val="22"/>
                <w:szCs w:val="22"/>
              </w:rPr>
            </w:pPr>
            <w:r>
              <w:rPr>
                <w:rFonts w:ascii="Arial" w:hAnsi="Arial" w:cs="Arial"/>
                <w:b/>
                <w:sz w:val="22"/>
                <w:szCs w:val="22"/>
              </w:rPr>
              <w:t>Bar Assistant</w:t>
            </w:r>
          </w:p>
        </w:tc>
      </w:tr>
      <w:tr w:rsidR="00462D23" w14:paraId="3763B791" w14:textId="77777777" w:rsidTr="00DD5D4D">
        <w:trPr>
          <w:trHeight w:val="397"/>
        </w:trPr>
        <w:tc>
          <w:tcPr>
            <w:tcW w:w="1980" w:type="dxa"/>
            <w:shd w:val="clear" w:color="auto" w:fill="00B0F0"/>
          </w:tcPr>
          <w:p w14:paraId="7A6490E2" w14:textId="77777777" w:rsidR="00462D23" w:rsidRPr="00B47BB8" w:rsidRDefault="00462D23" w:rsidP="00DD5D4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7F172E9A" w14:textId="418C9C7A" w:rsidR="00462D23" w:rsidRPr="00582869" w:rsidRDefault="00462D23" w:rsidP="00DD5D4D">
            <w:pPr>
              <w:pStyle w:val="NoSpacing"/>
              <w:rPr>
                <w:rFonts w:ascii="Arial" w:hAnsi="Arial" w:cs="Arial"/>
                <w:bCs/>
                <w:sz w:val="22"/>
                <w:szCs w:val="22"/>
              </w:rPr>
            </w:pPr>
            <w:r>
              <w:rPr>
                <w:rFonts w:ascii="Arial" w:hAnsi="Arial" w:cs="Arial"/>
                <w:bCs/>
                <w:sz w:val="22"/>
                <w:szCs w:val="22"/>
              </w:rPr>
              <w:t>Duty Manager</w:t>
            </w:r>
          </w:p>
        </w:tc>
      </w:tr>
    </w:tbl>
    <w:p w14:paraId="69B5766A" w14:textId="77777777" w:rsidR="00462D23" w:rsidRDefault="00462D23" w:rsidP="00D97D52">
      <w:pPr>
        <w:pStyle w:val="NoSpacing"/>
        <w:rPr>
          <w:rFonts w:ascii="Arial" w:hAnsi="Arial" w:cs="Arial"/>
          <w:b/>
          <w:sz w:val="22"/>
          <w:szCs w:val="22"/>
        </w:rPr>
      </w:pPr>
    </w:p>
    <w:p w14:paraId="2FEDAFB4" w14:textId="721D6426" w:rsidR="00D97D52" w:rsidRPr="00AB6F5F" w:rsidRDefault="00D97D52" w:rsidP="00D97D52">
      <w:pPr>
        <w:pStyle w:val="NoSpacing"/>
        <w:rPr>
          <w:rFonts w:ascii="Arial" w:hAnsi="Arial" w:cs="Arial"/>
          <w:b/>
          <w:sz w:val="22"/>
          <w:szCs w:val="22"/>
        </w:rPr>
      </w:pPr>
      <w:r w:rsidRPr="00AB6F5F">
        <w:rPr>
          <w:rFonts w:ascii="Arial" w:hAnsi="Arial" w:cs="Arial"/>
          <w:b/>
          <w:sz w:val="22"/>
          <w:szCs w:val="22"/>
        </w:rPr>
        <w:t>Background</w:t>
      </w:r>
    </w:p>
    <w:p w14:paraId="672ADB93" w14:textId="77777777" w:rsidR="00462D23" w:rsidRPr="00040A72" w:rsidRDefault="00462D23" w:rsidP="00462D23">
      <w:pPr>
        <w:autoSpaceDE w:val="0"/>
        <w:autoSpaceDN w:val="0"/>
        <w:rPr>
          <w:rFonts w:ascii="Arial" w:hAnsi="Arial" w:cs="Arial"/>
          <w:sz w:val="22"/>
          <w:szCs w:val="22"/>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7236934E" w14:textId="77777777" w:rsidR="00462D23" w:rsidRPr="00040A72" w:rsidRDefault="00462D23" w:rsidP="00462D23">
      <w:pPr>
        <w:autoSpaceDE w:val="0"/>
        <w:autoSpaceDN w:val="0"/>
        <w:rPr>
          <w:rFonts w:ascii="Arial" w:hAnsi="Arial" w:cs="Arial"/>
          <w:b/>
          <w:bCs/>
          <w:sz w:val="22"/>
          <w:szCs w:val="22"/>
        </w:rPr>
      </w:pPr>
    </w:p>
    <w:p w14:paraId="32BE0FAC" w14:textId="77777777" w:rsidR="00462D23" w:rsidRPr="00040A72" w:rsidRDefault="00462D23" w:rsidP="00462D23">
      <w:pPr>
        <w:autoSpaceDE w:val="0"/>
        <w:autoSpaceDN w:val="0"/>
        <w:rPr>
          <w:rFonts w:ascii="Arial" w:hAnsi="Arial" w:cs="Arial"/>
          <w:sz w:val="22"/>
          <w:szCs w:val="22"/>
        </w:rPr>
      </w:pPr>
      <w:r w:rsidRPr="00040A72">
        <w:rPr>
          <w:rFonts w:ascii="Arial" w:hAnsi="Arial" w:cs="Arial"/>
          <w:sz w:val="22"/>
          <w:szCs w:val="22"/>
        </w:rPr>
        <w:t>Formed in 2006, Wave is recognised as an award-winning Trust, managing fifteen leisure facilities and Newhaven Fort along with providing a vast range of activity programmes and outreach initiatives.</w:t>
      </w:r>
    </w:p>
    <w:p w14:paraId="406C0889" w14:textId="77777777" w:rsidR="00462D23" w:rsidRPr="00040A72" w:rsidRDefault="00462D23" w:rsidP="00462D23">
      <w:pPr>
        <w:autoSpaceDE w:val="0"/>
        <w:autoSpaceDN w:val="0"/>
        <w:rPr>
          <w:rFonts w:ascii="Arial" w:hAnsi="Arial" w:cs="Arial"/>
          <w:sz w:val="22"/>
          <w:szCs w:val="22"/>
        </w:rPr>
      </w:pPr>
    </w:p>
    <w:p w14:paraId="0B903B73" w14:textId="77777777" w:rsidR="00462D23" w:rsidRPr="00040A72" w:rsidRDefault="00462D23" w:rsidP="00462D23">
      <w:pPr>
        <w:autoSpaceDE w:val="0"/>
        <w:autoSpaceDN w:val="0"/>
        <w:rPr>
          <w:rFonts w:ascii="Arial" w:hAnsi="Arial" w:cs="Arial"/>
          <w:sz w:val="22"/>
          <w:szCs w:val="22"/>
        </w:rPr>
      </w:pPr>
      <w:r w:rsidRPr="00040A72">
        <w:rPr>
          <w:rFonts w:ascii="Arial" w:hAnsi="Arial" w:cs="Arial"/>
          <w:sz w:val="22"/>
          <w:szCs w:val="22"/>
        </w:rPr>
        <w:t>Supporting well over one million active customer visits on an annual basis, Wave ensures all surplus revenues generated from activities are reinvested back into the community in the form of facility developments and refurbishments, new programmes of activity or outreach initiatives.</w:t>
      </w:r>
    </w:p>
    <w:p w14:paraId="37456FCA" w14:textId="77777777" w:rsidR="00462D23" w:rsidRPr="00040A72" w:rsidRDefault="00462D23" w:rsidP="00462D23">
      <w:pPr>
        <w:autoSpaceDE w:val="0"/>
        <w:autoSpaceDN w:val="0"/>
        <w:rPr>
          <w:rFonts w:ascii="Arial" w:hAnsi="Arial" w:cs="Arial"/>
          <w:sz w:val="22"/>
          <w:szCs w:val="22"/>
        </w:rPr>
      </w:pPr>
    </w:p>
    <w:p w14:paraId="7DDE5705" w14:textId="77777777" w:rsidR="00462D23" w:rsidRPr="00040A72" w:rsidRDefault="00462D23" w:rsidP="00462D23">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55BD5553" w14:textId="77777777" w:rsidR="00462D23" w:rsidRPr="00040A72" w:rsidRDefault="00462D23" w:rsidP="00462D23">
      <w:pPr>
        <w:pStyle w:val="Default"/>
        <w:numPr>
          <w:ilvl w:val="0"/>
          <w:numId w:val="33"/>
        </w:numPr>
        <w:adjustRightInd/>
        <w:rPr>
          <w:b/>
          <w:bCs/>
          <w:color w:val="auto"/>
          <w:sz w:val="22"/>
          <w:szCs w:val="22"/>
        </w:rPr>
      </w:pPr>
      <w:r w:rsidRPr="00040A72">
        <w:rPr>
          <w:b/>
          <w:bCs/>
          <w:color w:val="auto"/>
          <w:sz w:val="22"/>
          <w:szCs w:val="22"/>
        </w:rPr>
        <w:t>Rebuild</w:t>
      </w:r>
    </w:p>
    <w:p w14:paraId="5B7F2A64" w14:textId="77777777" w:rsidR="00462D23" w:rsidRPr="00040A72" w:rsidRDefault="00462D23" w:rsidP="00462D23">
      <w:pPr>
        <w:pStyle w:val="Default"/>
        <w:numPr>
          <w:ilvl w:val="0"/>
          <w:numId w:val="34"/>
        </w:numPr>
        <w:adjustRightInd/>
        <w:ind w:left="1134"/>
        <w:rPr>
          <w:color w:val="auto"/>
          <w:sz w:val="22"/>
          <w:szCs w:val="22"/>
        </w:rPr>
      </w:pPr>
      <w:r w:rsidRPr="00040A72">
        <w:rPr>
          <w:color w:val="auto"/>
          <w:sz w:val="22"/>
          <w:szCs w:val="22"/>
        </w:rPr>
        <w:t>The structure of the business focusing on core activities.</w:t>
      </w:r>
    </w:p>
    <w:p w14:paraId="388A24FB" w14:textId="77777777" w:rsidR="00462D23" w:rsidRPr="00040A72" w:rsidRDefault="00462D23" w:rsidP="00462D23">
      <w:pPr>
        <w:pStyle w:val="Default"/>
        <w:numPr>
          <w:ilvl w:val="0"/>
          <w:numId w:val="33"/>
        </w:numPr>
        <w:adjustRightInd/>
        <w:rPr>
          <w:b/>
          <w:bCs/>
          <w:color w:val="auto"/>
          <w:sz w:val="22"/>
          <w:szCs w:val="22"/>
        </w:rPr>
      </w:pPr>
      <w:r w:rsidRPr="00040A72">
        <w:rPr>
          <w:b/>
          <w:bCs/>
          <w:color w:val="auto"/>
          <w:sz w:val="22"/>
          <w:szCs w:val="22"/>
        </w:rPr>
        <w:t>Invest</w:t>
      </w:r>
    </w:p>
    <w:p w14:paraId="26B9852E" w14:textId="77777777" w:rsidR="00462D23" w:rsidRPr="00040A72" w:rsidRDefault="00462D23" w:rsidP="00462D23">
      <w:pPr>
        <w:pStyle w:val="Default"/>
        <w:numPr>
          <w:ilvl w:val="0"/>
          <w:numId w:val="34"/>
        </w:numPr>
        <w:adjustRightInd/>
        <w:ind w:left="1134"/>
        <w:rPr>
          <w:color w:val="auto"/>
          <w:sz w:val="22"/>
          <w:szCs w:val="22"/>
        </w:rPr>
      </w:pPr>
      <w:r w:rsidRPr="00040A72">
        <w:rPr>
          <w:color w:val="auto"/>
          <w:sz w:val="22"/>
          <w:szCs w:val="22"/>
        </w:rPr>
        <w:t>To ensure recovery, greater resilience and future sustainability.</w:t>
      </w:r>
    </w:p>
    <w:p w14:paraId="363700F1" w14:textId="77777777" w:rsidR="00462D23" w:rsidRPr="00040A72" w:rsidRDefault="00462D23" w:rsidP="00462D23">
      <w:pPr>
        <w:pStyle w:val="Default"/>
        <w:numPr>
          <w:ilvl w:val="0"/>
          <w:numId w:val="33"/>
        </w:numPr>
        <w:adjustRightInd/>
        <w:rPr>
          <w:b/>
          <w:bCs/>
          <w:color w:val="auto"/>
          <w:sz w:val="22"/>
          <w:szCs w:val="22"/>
        </w:rPr>
      </w:pPr>
      <w:r w:rsidRPr="00040A72">
        <w:rPr>
          <w:b/>
          <w:bCs/>
          <w:color w:val="auto"/>
          <w:sz w:val="22"/>
          <w:szCs w:val="22"/>
        </w:rPr>
        <w:t>Community Health</w:t>
      </w:r>
    </w:p>
    <w:p w14:paraId="772BDF1C" w14:textId="77777777" w:rsidR="00462D23" w:rsidRPr="00040A72" w:rsidRDefault="00462D23" w:rsidP="00462D23">
      <w:pPr>
        <w:pStyle w:val="Default"/>
        <w:numPr>
          <w:ilvl w:val="0"/>
          <w:numId w:val="35"/>
        </w:numPr>
        <w:adjustRightInd/>
        <w:ind w:left="1134"/>
        <w:rPr>
          <w:color w:val="auto"/>
          <w:sz w:val="22"/>
          <w:szCs w:val="22"/>
        </w:rPr>
      </w:pPr>
      <w:r w:rsidRPr="00040A72">
        <w:rPr>
          <w:color w:val="auto"/>
          <w:sz w:val="22"/>
          <w:szCs w:val="22"/>
        </w:rPr>
        <w:t>In isolation or in partnership with public health partners to deliver positive health interventions.</w:t>
      </w:r>
    </w:p>
    <w:p w14:paraId="3CE29FB3" w14:textId="77777777" w:rsidR="00067605" w:rsidRDefault="00067605" w:rsidP="00D70863">
      <w:pPr>
        <w:rPr>
          <w:rFonts w:ascii="Arial" w:hAnsi="Arial" w:cs="Arial"/>
          <w:sz w:val="22"/>
          <w:szCs w:val="22"/>
        </w:rPr>
      </w:pPr>
    </w:p>
    <w:p w14:paraId="5AF69E1F" w14:textId="56CABCDD" w:rsidR="00033582" w:rsidRDefault="00033582" w:rsidP="000B3E89">
      <w:pPr>
        <w:spacing w:after="200" w:line="276" w:lineRule="auto"/>
        <w:rPr>
          <w:rFonts w:ascii="Arial" w:hAnsi="Arial" w:cs="Arial"/>
          <w:b/>
          <w:sz w:val="22"/>
          <w:szCs w:val="22"/>
        </w:rPr>
      </w:pPr>
      <w:r w:rsidRPr="00033582">
        <w:rPr>
          <w:rFonts w:ascii="Arial" w:hAnsi="Arial" w:cs="Arial"/>
          <w:b/>
          <w:sz w:val="22"/>
          <w:szCs w:val="22"/>
        </w:rPr>
        <w:t>Summary of Main Duties and Activities</w:t>
      </w:r>
    </w:p>
    <w:p w14:paraId="6C84C5F9" w14:textId="77777777" w:rsidR="00033582" w:rsidRPr="00033582" w:rsidRDefault="00033582" w:rsidP="00033582">
      <w:pPr>
        <w:pStyle w:val="NoSpacing"/>
        <w:rPr>
          <w:rFonts w:ascii="Arial" w:hAnsi="Arial" w:cs="Arial"/>
          <w:b/>
          <w:sz w:val="22"/>
          <w:szCs w:val="22"/>
        </w:rPr>
      </w:pPr>
      <w:r w:rsidRPr="00033582">
        <w:rPr>
          <w:rFonts w:ascii="Arial" w:hAnsi="Arial" w:cs="Arial"/>
          <w:b/>
          <w:sz w:val="22"/>
          <w:szCs w:val="22"/>
        </w:rPr>
        <w:t>Customer Service</w:t>
      </w:r>
    </w:p>
    <w:p w14:paraId="3CABD36C" w14:textId="0753B88E" w:rsidR="00033582" w:rsidRPr="00033582" w:rsidRDefault="00033582" w:rsidP="00033582">
      <w:pPr>
        <w:pStyle w:val="NoSpacing"/>
        <w:rPr>
          <w:rFonts w:ascii="Arial" w:hAnsi="Arial" w:cs="Arial"/>
          <w:sz w:val="22"/>
          <w:szCs w:val="22"/>
        </w:rPr>
      </w:pPr>
      <w:r w:rsidRPr="00033582">
        <w:rPr>
          <w:rFonts w:ascii="Arial" w:hAnsi="Arial" w:cs="Arial"/>
          <w:sz w:val="22"/>
          <w:szCs w:val="22"/>
        </w:rPr>
        <w:t xml:space="preserve">The priority of </w:t>
      </w:r>
      <w:r w:rsidR="00D97D52">
        <w:rPr>
          <w:rFonts w:ascii="Arial" w:hAnsi="Arial" w:cs="Arial"/>
          <w:sz w:val="22"/>
          <w:szCs w:val="22"/>
        </w:rPr>
        <w:t>our bar</w:t>
      </w:r>
      <w:r w:rsidRPr="00033582">
        <w:rPr>
          <w:rFonts w:ascii="Arial" w:hAnsi="Arial" w:cs="Arial"/>
          <w:sz w:val="22"/>
          <w:szCs w:val="22"/>
        </w:rPr>
        <w:t xml:space="preserve"> staff is to provide a friendly and efficient full</w:t>
      </w:r>
      <w:r w:rsidR="00067605">
        <w:rPr>
          <w:rFonts w:ascii="Arial" w:hAnsi="Arial" w:cs="Arial"/>
          <w:sz w:val="22"/>
          <w:szCs w:val="22"/>
        </w:rPr>
        <w:t xml:space="preserve"> service to all of its visitors </w:t>
      </w:r>
      <w:r w:rsidRPr="00033582">
        <w:rPr>
          <w:rFonts w:ascii="Arial" w:hAnsi="Arial" w:cs="Arial"/>
          <w:sz w:val="22"/>
          <w:szCs w:val="22"/>
        </w:rPr>
        <w:t>at all times which means:</w:t>
      </w:r>
    </w:p>
    <w:p w14:paraId="26DABAB7" w14:textId="77777777" w:rsidR="00033582" w:rsidRPr="00033582" w:rsidRDefault="00033582" w:rsidP="00033582">
      <w:pPr>
        <w:pStyle w:val="NoSpacing"/>
        <w:numPr>
          <w:ilvl w:val="0"/>
          <w:numId w:val="22"/>
        </w:numPr>
        <w:rPr>
          <w:rFonts w:ascii="Arial" w:hAnsi="Arial" w:cs="Arial"/>
          <w:sz w:val="22"/>
          <w:szCs w:val="22"/>
        </w:rPr>
      </w:pPr>
      <w:r w:rsidRPr="00033582">
        <w:rPr>
          <w:rFonts w:ascii="Arial" w:hAnsi="Arial" w:cs="Arial"/>
          <w:sz w:val="22"/>
          <w:szCs w:val="22"/>
        </w:rPr>
        <w:t xml:space="preserve">Adherence to Wave Leisure </w:t>
      </w:r>
      <w:r w:rsidR="00C558ED">
        <w:rPr>
          <w:rFonts w:ascii="Arial" w:hAnsi="Arial" w:cs="Arial"/>
          <w:sz w:val="22"/>
          <w:szCs w:val="22"/>
        </w:rPr>
        <w:t>standards</w:t>
      </w:r>
      <w:r w:rsidRPr="00033582">
        <w:rPr>
          <w:rFonts w:ascii="Arial" w:hAnsi="Arial" w:cs="Arial"/>
          <w:sz w:val="22"/>
          <w:szCs w:val="22"/>
        </w:rPr>
        <w:t>.</w:t>
      </w:r>
    </w:p>
    <w:p w14:paraId="3039C836" w14:textId="77777777" w:rsidR="00033582" w:rsidRDefault="00033582" w:rsidP="00033582">
      <w:pPr>
        <w:pStyle w:val="NoSpacing"/>
        <w:numPr>
          <w:ilvl w:val="0"/>
          <w:numId w:val="22"/>
        </w:numPr>
        <w:rPr>
          <w:rFonts w:ascii="Arial" w:hAnsi="Arial" w:cs="Arial"/>
          <w:sz w:val="22"/>
          <w:szCs w:val="22"/>
        </w:rPr>
      </w:pPr>
      <w:r w:rsidRPr="00033582">
        <w:rPr>
          <w:rFonts w:ascii="Arial" w:hAnsi="Arial" w:cs="Arial"/>
          <w:sz w:val="22"/>
          <w:szCs w:val="22"/>
        </w:rPr>
        <w:t xml:space="preserve">Maintaining the opening times </w:t>
      </w:r>
      <w:r w:rsidR="00C558ED">
        <w:rPr>
          <w:rFonts w:ascii="Arial" w:hAnsi="Arial" w:cs="Arial"/>
          <w:sz w:val="22"/>
          <w:szCs w:val="22"/>
        </w:rPr>
        <w:t xml:space="preserve">and operational standards </w:t>
      </w:r>
      <w:r w:rsidRPr="00033582">
        <w:rPr>
          <w:rFonts w:ascii="Arial" w:hAnsi="Arial" w:cs="Arial"/>
          <w:sz w:val="22"/>
          <w:szCs w:val="22"/>
        </w:rPr>
        <w:t>as agreed.</w:t>
      </w:r>
    </w:p>
    <w:p w14:paraId="33C28F44" w14:textId="2FA62136" w:rsidR="00174100" w:rsidRPr="00174100" w:rsidRDefault="00174100" w:rsidP="00174100">
      <w:pPr>
        <w:pStyle w:val="ListParagraph"/>
        <w:numPr>
          <w:ilvl w:val="0"/>
          <w:numId w:val="22"/>
        </w:numPr>
        <w:rPr>
          <w:rFonts w:ascii="Arial" w:hAnsi="Arial" w:cs="Arial"/>
          <w:sz w:val="22"/>
          <w:szCs w:val="22"/>
        </w:rPr>
      </w:pPr>
      <w:r>
        <w:rPr>
          <w:rFonts w:ascii="Arial" w:hAnsi="Arial" w:cs="Arial"/>
          <w:sz w:val="22"/>
          <w:szCs w:val="22"/>
        </w:rPr>
        <w:t>T</w:t>
      </w:r>
      <w:r w:rsidRPr="00174100">
        <w:rPr>
          <w:rFonts w:ascii="Arial" w:hAnsi="Arial" w:cs="Arial"/>
          <w:sz w:val="22"/>
          <w:szCs w:val="22"/>
        </w:rPr>
        <w:t xml:space="preserve">o provide customers with prompt </w:t>
      </w:r>
      <w:r w:rsidR="00C74FA8">
        <w:rPr>
          <w:rFonts w:ascii="Arial" w:hAnsi="Arial" w:cs="Arial"/>
          <w:sz w:val="22"/>
          <w:szCs w:val="22"/>
        </w:rPr>
        <w:t xml:space="preserve">beverage </w:t>
      </w:r>
      <w:r w:rsidRPr="00174100">
        <w:rPr>
          <w:rFonts w:ascii="Arial" w:hAnsi="Arial" w:cs="Arial"/>
          <w:sz w:val="22"/>
          <w:szCs w:val="22"/>
        </w:rPr>
        <w:t>service</w:t>
      </w:r>
      <w:r w:rsidR="00D97D52">
        <w:rPr>
          <w:rFonts w:ascii="Arial" w:hAnsi="Arial" w:cs="Arial"/>
          <w:sz w:val="22"/>
          <w:szCs w:val="22"/>
        </w:rPr>
        <w:t>, inclusive of acholic beverage</w:t>
      </w:r>
      <w:r w:rsidR="00DF565F">
        <w:rPr>
          <w:rFonts w:ascii="Arial" w:hAnsi="Arial" w:cs="Arial"/>
          <w:sz w:val="22"/>
          <w:szCs w:val="22"/>
        </w:rPr>
        <w:t>s.</w:t>
      </w:r>
    </w:p>
    <w:p w14:paraId="49FF00C4" w14:textId="61DEE095" w:rsidR="00C558ED" w:rsidRPr="0019155D" w:rsidRDefault="00C558ED" w:rsidP="00C558ED">
      <w:pPr>
        <w:pStyle w:val="NoSpacing"/>
        <w:numPr>
          <w:ilvl w:val="0"/>
          <w:numId w:val="22"/>
        </w:numPr>
        <w:rPr>
          <w:rFonts w:ascii="Arial" w:hAnsi="Arial" w:cs="Arial"/>
          <w:sz w:val="22"/>
          <w:szCs w:val="22"/>
        </w:rPr>
      </w:pPr>
      <w:r w:rsidRPr="0019155D">
        <w:rPr>
          <w:rFonts w:ascii="Arial" w:hAnsi="Arial" w:cs="Arial"/>
          <w:sz w:val="22"/>
          <w:szCs w:val="22"/>
        </w:rPr>
        <w:t xml:space="preserve">Always be in full </w:t>
      </w:r>
      <w:r>
        <w:rPr>
          <w:rFonts w:ascii="Arial" w:hAnsi="Arial" w:cs="Arial"/>
          <w:sz w:val="22"/>
          <w:szCs w:val="22"/>
        </w:rPr>
        <w:t>uniform and well presented</w:t>
      </w:r>
      <w:r w:rsidR="00DA31FC">
        <w:rPr>
          <w:rFonts w:ascii="Arial" w:hAnsi="Arial" w:cs="Arial"/>
          <w:sz w:val="22"/>
          <w:szCs w:val="22"/>
        </w:rPr>
        <w:t>.</w:t>
      </w:r>
    </w:p>
    <w:p w14:paraId="56CD299B" w14:textId="1354CED7" w:rsidR="00C558ED" w:rsidRDefault="00C558ED" w:rsidP="00C558ED">
      <w:pPr>
        <w:pStyle w:val="NoSpacing"/>
        <w:numPr>
          <w:ilvl w:val="0"/>
          <w:numId w:val="22"/>
        </w:numPr>
        <w:rPr>
          <w:rFonts w:ascii="Arial" w:hAnsi="Arial" w:cs="Arial"/>
          <w:sz w:val="22"/>
          <w:szCs w:val="22"/>
        </w:rPr>
      </w:pPr>
      <w:r w:rsidRPr="0019155D">
        <w:rPr>
          <w:rFonts w:ascii="Arial" w:hAnsi="Arial" w:cs="Arial"/>
          <w:sz w:val="22"/>
          <w:szCs w:val="22"/>
        </w:rPr>
        <w:t>Engaging with all our customers and aim to exceed the customers’ needs and</w:t>
      </w:r>
      <w:r>
        <w:rPr>
          <w:rFonts w:ascii="Arial" w:hAnsi="Arial" w:cs="Arial"/>
          <w:sz w:val="22"/>
          <w:szCs w:val="22"/>
        </w:rPr>
        <w:t xml:space="preserve"> expectations</w:t>
      </w:r>
      <w:r w:rsidR="00DA31FC">
        <w:rPr>
          <w:rFonts w:ascii="Arial" w:hAnsi="Arial" w:cs="Arial"/>
          <w:sz w:val="22"/>
          <w:szCs w:val="22"/>
        </w:rPr>
        <w:t>.</w:t>
      </w:r>
    </w:p>
    <w:p w14:paraId="378FC6C1" w14:textId="73CF62E3" w:rsidR="00DF565F" w:rsidRPr="0019155D" w:rsidRDefault="00DF565F" w:rsidP="00C558ED">
      <w:pPr>
        <w:pStyle w:val="NoSpacing"/>
        <w:numPr>
          <w:ilvl w:val="0"/>
          <w:numId w:val="22"/>
        </w:numPr>
        <w:rPr>
          <w:rFonts w:ascii="Arial" w:hAnsi="Arial" w:cs="Arial"/>
          <w:sz w:val="22"/>
          <w:szCs w:val="22"/>
        </w:rPr>
      </w:pPr>
      <w:r>
        <w:rPr>
          <w:rFonts w:ascii="Arial" w:hAnsi="Arial" w:cs="Arial"/>
          <w:sz w:val="22"/>
          <w:szCs w:val="22"/>
        </w:rPr>
        <w:t>Promote site activities and offerings.</w:t>
      </w:r>
    </w:p>
    <w:p w14:paraId="17C20750" w14:textId="77777777" w:rsidR="00067605" w:rsidRDefault="00067605" w:rsidP="00033582">
      <w:pPr>
        <w:rPr>
          <w:rFonts w:ascii="Arial" w:hAnsi="Arial" w:cs="Arial"/>
          <w:b/>
          <w:sz w:val="22"/>
          <w:szCs w:val="22"/>
        </w:rPr>
      </w:pPr>
    </w:p>
    <w:p w14:paraId="099F400A" w14:textId="77777777" w:rsidR="00033582" w:rsidRPr="00033582" w:rsidRDefault="00033582" w:rsidP="00033582">
      <w:pPr>
        <w:rPr>
          <w:rFonts w:ascii="Arial" w:hAnsi="Arial" w:cs="Arial"/>
          <w:sz w:val="22"/>
          <w:szCs w:val="22"/>
        </w:rPr>
      </w:pPr>
      <w:r w:rsidRPr="00033582">
        <w:rPr>
          <w:rFonts w:ascii="Arial" w:hAnsi="Arial" w:cs="Arial"/>
          <w:b/>
          <w:sz w:val="22"/>
          <w:szCs w:val="22"/>
        </w:rPr>
        <w:t>Operation</w:t>
      </w:r>
    </w:p>
    <w:p w14:paraId="3D68670C" w14:textId="5E561FA8" w:rsidR="00174100" w:rsidRPr="00174100" w:rsidRDefault="00174100" w:rsidP="00174100">
      <w:pPr>
        <w:pStyle w:val="ListParagraph"/>
        <w:numPr>
          <w:ilvl w:val="0"/>
          <w:numId w:val="26"/>
        </w:numPr>
        <w:rPr>
          <w:rFonts w:ascii="Arial" w:hAnsi="Arial" w:cs="Arial"/>
          <w:sz w:val="22"/>
          <w:szCs w:val="22"/>
        </w:rPr>
      </w:pPr>
      <w:r w:rsidRPr="00174100">
        <w:rPr>
          <w:rFonts w:ascii="Arial" w:hAnsi="Arial" w:cs="Arial"/>
          <w:sz w:val="22"/>
          <w:szCs w:val="22"/>
        </w:rPr>
        <w:t xml:space="preserve">Carry out all operational procedures of </w:t>
      </w:r>
      <w:r w:rsidR="00DF565F">
        <w:rPr>
          <w:rFonts w:ascii="Arial" w:hAnsi="Arial" w:cs="Arial"/>
          <w:sz w:val="22"/>
          <w:szCs w:val="22"/>
        </w:rPr>
        <w:t>the bar</w:t>
      </w:r>
      <w:r w:rsidRPr="00174100">
        <w:rPr>
          <w:rFonts w:ascii="Arial" w:hAnsi="Arial" w:cs="Arial"/>
          <w:sz w:val="22"/>
          <w:szCs w:val="22"/>
        </w:rPr>
        <w:t xml:space="preserve"> </w:t>
      </w:r>
      <w:r w:rsidR="00067605">
        <w:rPr>
          <w:rFonts w:ascii="Arial" w:hAnsi="Arial" w:cs="Arial"/>
          <w:sz w:val="22"/>
          <w:szCs w:val="22"/>
        </w:rPr>
        <w:t>to</w:t>
      </w:r>
      <w:r w:rsidRPr="00174100">
        <w:rPr>
          <w:rFonts w:ascii="Arial" w:hAnsi="Arial" w:cs="Arial"/>
          <w:sz w:val="22"/>
          <w:szCs w:val="22"/>
        </w:rPr>
        <w:t xml:space="preserve"> the agreed standards</w:t>
      </w:r>
    </w:p>
    <w:p w14:paraId="6945FFAA" w14:textId="7B472849" w:rsidR="00033582" w:rsidRPr="00642189" w:rsidRDefault="00033582" w:rsidP="00642189">
      <w:pPr>
        <w:pStyle w:val="ListParagraph"/>
        <w:numPr>
          <w:ilvl w:val="0"/>
          <w:numId w:val="26"/>
        </w:numPr>
        <w:rPr>
          <w:rFonts w:ascii="Arial" w:hAnsi="Arial" w:cs="Arial"/>
          <w:sz w:val="22"/>
          <w:szCs w:val="22"/>
        </w:rPr>
      </w:pPr>
      <w:r w:rsidRPr="00174100">
        <w:rPr>
          <w:rFonts w:ascii="Arial" w:hAnsi="Arial" w:cs="Arial"/>
          <w:sz w:val="22"/>
          <w:szCs w:val="22"/>
        </w:rPr>
        <w:t xml:space="preserve">To assist with </w:t>
      </w:r>
      <w:r w:rsidR="00DF565F">
        <w:rPr>
          <w:rFonts w:ascii="Arial" w:hAnsi="Arial" w:cs="Arial"/>
          <w:sz w:val="22"/>
          <w:szCs w:val="22"/>
        </w:rPr>
        <w:t>event</w:t>
      </w:r>
      <w:r w:rsidRPr="00174100">
        <w:rPr>
          <w:rFonts w:ascii="Arial" w:hAnsi="Arial" w:cs="Arial"/>
          <w:sz w:val="22"/>
          <w:szCs w:val="22"/>
        </w:rPr>
        <w:t xml:space="preserve"> functions at </w:t>
      </w:r>
      <w:r w:rsidR="00DF565F">
        <w:rPr>
          <w:rFonts w:ascii="Arial" w:hAnsi="Arial" w:cs="Arial"/>
          <w:sz w:val="22"/>
          <w:szCs w:val="22"/>
        </w:rPr>
        <w:t xml:space="preserve">East Grinstead Sports Club, </w:t>
      </w:r>
      <w:r w:rsidRPr="00642189">
        <w:rPr>
          <w:rFonts w:ascii="Arial" w:hAnsi="Arial" w:cs="Arial"/>
          <w:sz w:val="22"/>
          <w:szCs w:val="22"/>
        </w:rPr>
        <w:t>as and when required.</w:t>
      </w:r>
    </w:p>
    <w:p w14:paraId="3D6E0176" w14:textId="77777777" w:rsidR="00033582" w:rsidRPr="00642189" w:rsidRDefault="00033582" w:rsidP="00642189">
      <w:pPr>
        <w:pStyle w:val="ListParagraph"/>
        <w:numPr>
          <w:ilvl w:val="0"/>
          <w:numId w:val="26"/>
        </w:numPr>
        <w:rPr>
          <w:rFonts w:ascii="Arial" w:hAnsi="Arial" w:cs="Arial"/>
          <w:sz w:val="22"/>
          <w:szCs w:val="22"/>
        </w:rPr>
      </w:pPr>
      <w:r w:rsidRPr="00642189">
        <w:rPr>
          <w:rFonts w:ascii="Arial" w:hAnsi="Arial" w:cs="Arial"/>
          <w:sz w:val="22"/>
          <w:szCs w:val="22"/>
        </w:rPr>
        <w:t xml:space="preserve">To </w:t>
      </w:r>
      <w:r w:rsidR="00067605">
        <w:rPr>
          <w:rFonts w:ascii="Arial" w:hAnsi="Arial" w:cs="Arial"/>
          <w:sz w:val="22"/>
          <w:szCs w:val="22"/>
        </w:rPr>
        <w:t>ensure that the display fridges</w:t>
      </w:r>
      <w:r w:rsidRPr="00642189">
        <w:rPr>
          <w:rFonts w:ascii="Arial" w:hAnsi="Arial" w:cs="Arial"/>
          <w:sz w:val="22"/>
          <w:szCs w:val="22"/>
        </w:rPr>
        <w:t xml:space="preserve"> are fully stocked and in a clean and hygienic</w:t>
      </w:r>
      <w:r w:rsidR="00642189">
        <w:rPr>
          <w:rFonts w:ascii="Arial" w:hAnsi="Arial" w:cs="Arial"/>
          <w:sz w:val="22"/>
          <w:szCs w:val="22"/>
        </w:rPr>
        <w:t xml:space="preserve"> </w:t>
      </w:r>
      <w:r w:rsidRPr="00642189">
        <w:rPr>
          <w:rFonts w:ascii="Arial" w:hAnsi="Arial" w:cs="Arial"/>
          <w:sz w:val="22"/>
          <w:szCs w:val="22"/>
        </w:rPr>
        <w:t>condition.</w:t>
      </w:r>
    </w:p>
    <w:p w14:paraId="403AEA80" w14:textId="14220C03" w:rsidR="00C558ED" w:rsidRPr="0019155D" w:rsidRDefault="00C558ED" w:rsidP="00C558ED">
      <w:pPr>
        <w:pStyle w:val="ListParagraph"/>
        <w:numPr>
          <w:ilvl w:val="0"/>
          <w:numId w:val="26"/>
        </w:numPr>
        <w:rPr>
          <w:rFonts w:ascii="Arial" w:hAnsi="Arial" w:cs="Arial"/>
          <w:sz w:val="22"/>
          <w:szCs w:val="22"/>
        </w:rPr>
      </w:pPr>
      <w:r w:rsidRPr="0019155D">
        <w:rPr>
          <w:rFonts w:ascii="Arial" w:hAnsi="Arial" w:cs="Arial"/>
          <w:sz w:val="22"/>
          <w:szCs w:val="22"/>
        </w:rPr>
        <w:t xml:space="preserve">Report any faults immediately to </w:t>
      </w:r>
      <w:r w:rsidR="00DF565F">
        <w:rPr>
          <w:rFonts w:ascii="Arial" w:hAnsi="Arial" w:cs="Arial"/>
          <w:sz w:val="22"/>
          <w:szCs w:val="22"/>
        </w:rPr>
        <w:t>the Duty Manager.</w:t>
      </w:r>
    </w:p>
    <w:p w14:paraId="2F431A26" w14:textId="793392BF" w:rsidR="00C558ED" w:rsidRPr="0019155D" w:rsidRDefault="00C558ED" w:rsidP="00C558ED">
      <w:pPr>
        <w:pStyle w:val="ListParagraph"/>
        <w:numPr>
          <w:ilvl w:val="0"/>
          <w:numId w:val="26"/>
        </w:numPr>
        <w:rPr>
          <w:rFonts w:ascii="Arial" w:hAnsi="Arial" w:cs="Arial"/>
          <w:sz w:val="22"/>
          <w:szCs w:val="22"/>
        </w:rPr>
      </w:pPr>
      <w:r w:rsidRPr="0019155D">
        <w:rPr>
          <w:rFonts w:ascii="Arial" w:hAnsi="Arial" w:cs="Arial"/>
          <w:sz w:val="22"/>
          <w:szCs w:val="22"/>
        </w:rPr>
        <w:t>To ensure that drink preparation is don</w:t>
      </w:r>
      <w:r>
        <w:rPr>
          <w:rFonts w:ascii="Arial" w:hAnsi="Arial" w:cs="Arial"/>
          <w:sz w:val="22"/>
          <w:szCs w:val="22"/>
        </w:rPr>
        <w:t>e in line with brand standards</w:t>
      </w:r>
      <w:r w:rsidR="00DA31FC">
        <w:rPr>
          <w:rFonts w:ascii="Arial" w:hAnsi="Arial" w:cs="Arial"/>
          <w:sz w:val="22"/>
          <w:szCs w:val="22"/>
        </w:rPr>
        <w:t>.</w:t>
      </w:r>
    </w:p>
    <w:p w14:paraId="3E0C2D1D" w14:textId="4A91AA6A" w:rsidR="00C558ED" w:rsidRPr="00DF565F" w:rsidRDefault="00C558ED" w:rsidP="00DF565F">
      <w:pPr>
        <w:pStyle w:val="ListParagraph"/>
        <w:numPr>
          <w:ilvl w:val="0"/>
          <w:numId w:val="26"/>
        </w:numPr>
        <w:rPr>
          <w:rFonts w:ascii="Arial" w:hAnsi="Arial" w:cs="Arial"/>
          <w:sz w:val="22"/>
          <w:szCs w:val="22"/>
        </w:rPr>
      </w:pPr>
      <w:r w:rsidRPr="00DF565F">
        <w:rPr>
          <w:rFonts w:ascii="Arial" w:hAnsi="Arial" w:cs="Arial"/>
          <w:sz w:val="22"/>
          <w:szCs w:val="22"/>
        </w:rPr>
        <w:t>To ensure all deliveries received are checked and only signed for if correct</w:t>
      </w:r>
      <w:r w:rsidR="00DA31FC" w:rsidRPr="00DF565F">
        <w:rPr>
          <w:rFonts w:ascii="Arial" w:hAnsi="Arial" w:cs="Arial"/>
          <w:sz w:val="22"/>
          <w:szCs w:val="22"/>
        </w:rPr>
        <w:t>.</w:t>
      </w:r>
    </w:p>
    <w:p w14:paraId="742B8215" w14:textId="2B98AC72" w:rsidR="00C558ED" w:rsidRDefault="00C558ED" w:rsidP="00C558ED">
      <w:pPr>
        <w:pStyle w:val="ListParagraph"/>
        <w:numPr>
          <w:ilvl w:val="0"/>
          <w:numId w:val="26"/>
        </w:numPr>
        <w:rPr>
          <w:rFonts w:ascii="Arial" w:hAnsi="Arial" w:cs="Arial"/>
          <w:sz w:val="22"/>
          <w:szCs w:val="22"/>
        </w:rPr>
      </w:pPr>
      <w:r w:rsidRPr="0019155D">
        <w:rPr>
          <w:rFonts w:ascii="Arial" w:hAnsi="Arial" w:cs="Arial"/>
          <w:sz w:val="22"/>
          <w:szCs w:val="22"/>
        </w:rPr>
        <w:t xml:space="preserve">To ensure all deliveries are delivered within standard guidelines and the produce is to expected standard.  Report any supplier issues to </w:t>
      </w:r>
      <w:r w:rsidR="00DF565F">
        <w:rPr>
          <w:rFonts w:ascii="Arial" w:hAnsi="Arial" w:cs="Arial"/>
          <w:sz w:val="22"/>
          <w:szCs w:val="22"/>
        </w:rPr>
        <w:t>Duty Manager</w:t>
      </w:r>
      <w:r w:rsidR="002D2F20">
        <w:rPr>
          <w:rFonts w:ascii="Arial" w:hAnsi="Arial" w:cs="Arial"/>
          <w:sz w:val="22"/>
          <w:szCs w:val="22"/>
        </w:rPr>
        <w:t xml:space="preserve"> </w:t>
      </w:r>
      <w:r w:rsidRPr="0019155D">
        <w:rPr>
          <w:rFonts w:ascii="Arial" w:hAnsi="Arial" w:cs="Arial"/>
          <w:sz w:val="22"/>
          <w:szCs w:val="22"/>
        </w:rPr>
        <w:t>i</w:t>
      </w:r>
      <w:r>
        <w:rPr>
          <w:rFonts w:ascii="Arial" w:hAnsi="Arial" w:cs="Arial"/>
          <w:sz w:val="22"/>
          <w:szCs w:val="22"/>
        </w:rPr>
        <w:t>mmediately</w:t>
      </w:r>
      <w:r w:rsidR="00DA31FC">
        <w:rPr>
          <w:rFonts w:ascii="Arial" w:hAnsi="Arial" w:cs="Arial"/>
          <w:sz w:val="22"/>
          <w:szCs w:val="22"/>
        </w:rPr>
        <w:t>.</w:t>
      </w:r>
    </w:p>
    <w:p w14:paraId="1B1C5C58" w14:textId="79FFBD55" w:rsidR="00DF565F" w:rsidRPr="00DF565F" w:rsidRDefault="00DF565F" w:rsidP="00DF565F">
      <w:pPr>
        <w:ind w:left="360"/>
        <w:rPr>
          <w:rFonts w:ascii="Arial" w:hAnsi="Arial" w:cs="Arial"/>
          <w:sz w:val="22"/>
          <w:szCs w:val="22"/>
        </w:rPr>
      </w:pPr>
      <w:r w:rsidRPr="00DF565F">
        <w:rPr>
          <w:rFonts w:ascii="Arial" w:hAnsi="Arial" w:cs="Arial"/>
          <w:sz w:val="22"/>
          <w:szCs w:val="22"/>
        </w:rPr>
        <w:lastRenderedPageBreak/>
        <w:t xml:space="preserve"> </w:t>
      </w:r>
    </w:p>
    <w:p w14:paraId="246F90F5" w14:textId="77777777" w:rsidR="00033582" w:rsidRPr="00033582" w:rsidRDefault="00033582" w:rsidP="00033582">
      <w:pPr>
        <w:jc w:val="both"/>
        <w:rPr>
          <w:rFonts w:ascii="Arial" w:hAnsi="Arial" w:cs="Arial"/>
          <w:sz w:val="22"/>
          <w:szCs w:val="22"/>
        </w:rPr>
      </w:pPr>
      <w:r w:rsidRPr="00033582">
        <w:rPr>
          <w:rFonts w:ascii="Arial" w:hAnsi="Arial" w:cs="Arial"/>
          <w:b/>
          <w:sz w:val="22"/>
          <w:szCs w:val="22"/>
        </w:rPr>
        <w:t>Administration</w:t>
      </w:r>
    </w:p>
    <w:p w14:paraId="6718DB12" w14:textId="3DCC81B1" w:rsidR="00033582" w:rsidRPr="00642189" w:rsidRDefault="00642189" w:rsidP="00642189">
      <w:pPr>
        <w:pStyle w:val="ListParagraph"/>
        <w:numPr>
          <w:ilvl w:val="0"/>
          <w:numId w:val="27"/>
        </w:numPr>
        <w:jc w:val="both"/>
        <w:rPr>
          <w:rFonts w:ascii="Arial" w:hAnsi="Arial" w:cs="Arial"/>
          <w:sz w:val="22"/>
          <w:szCs w:val="22"/>
        </w:rPr>
      </w:pPr>
      <w:r w:rsidRPr="00642189">
        <w:rPr>
          <w:rFonts w:ascii="Arial" w:hAnsi="Arial" w:cs="Arial"/>
          <w:sz w:val="22"/>
          <w:szCs w:val="22"/>
        </w:rPr>
        <w:t xml:space="preserve">Maintain </w:t>
      </w:r>
      <w:r w:rsidR="00033582" w:rsidRPr="00642189">
        <w:rPr>
          <w:rFonts w:ascii="Arial" w:hAnsi="Arial" w:cs="Arial"/>
          <w:sz w:val="22"/>
          <w:szCs w:val="22"/>
        </w:rPr>
        <w:t xml:space="preserve">daily standards of cleanliness of the </w:t>
      </w:r>
      <w:r w:rsidR="00DF565F">
        <w:rPr>
          <w:rFonts w:ascii="Arial" w:hAnsi="Arial" w:cs="Arial"/>
          <w:sz w:val="22"/>
          <w:szCs w:val="22"/>
        </w:rPr>
        <w:t>Bar</w:t>
      </w:r>
      <w:r w:rsidR="00033582" w:rsidRPr="00642189">
        <w:rPr>
          <w:rFonts w:ascii="Arial" w:hAnsi="Arial" w:cs="Arial"/>
          <w:sz w:val="22"/>
          <w:szCs w:val="22"/>
        </w:rPr>
        <w:t xml:space="preserve">, </w:t>
      </w:r>
      <w:r w:rsidR="00DF565F">
        <w:rPr>
          <w:rFonts w:ascii="Arial" w:hAnsi="Arial" w:cs="Arial"/>
          <w:sz w:val="22"/>
          <w:szCs w:val="22"/>
        </w:rPr>
        <w:t xml:space="preserve">Customer seating area, </w:t>
      </w:r>
      <w:r w:rsidR="00033582" w:rsidRPr="00642189">
        <w:rPr>
          <w:rFonts w:ascii="Arial" w:hAnsi="Arial" w:cs="Arial"/>
          <w:sz w:val="22"/>
          <w:szCs w:val="22"/>
        </w:rPr>
        <w:t xml:space="preserve">store </w:t>
      </w:r>
      <w:r w:rsidR="00DF565F" w:rsidRPr="00642189">
        <w:rPr>
          <w:rFonts w:ascii="Arial" w:hAnsi="Arial" w:cs="Arial"/>
          <w:sz w:val="22"/>
          <w:szCs w:val="22"/>
        </w:rPr>
        <w:t>rooms, equipment</w:t>
      </w:r>
      <w:r w:rsidR="00033582" w:rsidRPr="00642189">
        <w:rPr>
          <w:rFonts w:ascii="Arial" w:hAnsi="Arial" w:cs="Arial"/>
          <w:sz w:val="22"/>
          <w:szCs w:val="22"/>
        </w:rPr>
        <w:t>, and rep</w:t>
      </w:r>
      <w:r w:rsidR="00067605">
        <w:rPr>
          <w:rFonts w:ascii="Arial" w:hAnsi="Arial" w:cs="Arial"/>
          <w:sz w:val="22"/>
          <w:szCs w:val="22"/>
        </w:rPr>
        <w:t xml:space="preserve">ort areas for concern to the </w:t>
      </w:r>
      <w:r w:rsidR="00DF565F">
        <w:rPr>
          <w:rFonts w:ascii="Arial" w:hAnsi="Arial" w:cs="Arial"/>
          <w:sz w:val="22"/>
          <w:szCs w:val="22"/>
        </w:rPr>
        <w:t>Duty Manager</w:t>
      </w:r>
      <w:r w:rsidR="00067605">
        <w:rPr>
          <w:rFonts w:ascii="Arial" w:hAnsi="Arial" w:cs="Arial"/>
          <w:sz w:val="22"/>
          <w:szCs w:val="22"/>
        </w:rPr>
        <w:t>.</w:t>
      </w:r>
    </w:p>
    <w:p w14:paraId="3F993A19" w14:textId="7F846D64" w:rsidR="00033582" w:rsidRPr="00642189" w:rsidRDefault="00033582" w:rsidP="00642189">
      <w:pPr>
        <w:pStyle w:val="ListParagraph"/>
        <w:numPr>
          <w:ilvl w:val="0"/>
          <w:numId w:val="27"/>
        </w:numPr>
        <w:jc w:val="both"/>
        <w:rPr>
          <w:rFonts w:ascii="Arial" w:hAnsi="Arial" w:cs="Arial"/>
          <w:sz w:val="22"/>
          <w:szCs w:val="22"/>
        </w:rPr>
      </w:pPr>
      <w:r w:rsidRPr="00642189">
        <w:rPr>
          <w:rFonts w:ascii="Arial" w:hAnsi="Arial" w:cs="Arial"/>
          <w:sz w:val="22"/>
          <w:szCs w:val="22"/>
        </w:rPr>
        <w:t xml:space="preserve">Responsible, while on duty, for the security of the </w:t>
      </w:r>
      <w:r w:rsidR="00DF565F">
        <w:rPr>
          <w:rFonts w:ascii="Arial" w:hAnsi="Arial" w:cs="Arial"/>
          <w:sz w:val="22"/>
          <w:szCs w:val="22"/>
        </w:rPr>
        <w:t>Bar</w:t>
      </w:r>
      <w:r w:rsidRPr="00642189">
        <w:rPr>
          <w:rFonts w:ascii="Arial" w:hAnsi="Arial" w:cs="Arial"/>
          <w:sz w:val="22"/>
          <w:szCs w:val="22"/>
        </w:rPr>
        <w:t xml:space="preserve"> and its contents.</w:t>
      </w:r>
    </w:p>
    <w:p w14:paraId="7456B4E2" w14:textId="77777777" w:rsidR="00C558ED" w:rsidRDefault="00C558ED" w:rsidP="00033582">
      <w:pPr>
        <w:jc w:val="both"/>
        <w:rPr>
          <w:rFonts w:ascii="Arial" w:hAnsi="Arial" w:cs="Arial"/>
          <w:sz w:val="22"/>
          <w:szCs w:val="22"/>
        </w:rPr>
      </w:pPr>
    </w:p>
    <w:p w14:paraId="3D664035" w14:textId="77777777" w:rsidR="00033582" w:rsidRPr="00033582" w:rsidRDefault="00033582" w:rsidP="00033582">
      <w:pPr>
        <w:jc w:val="both"/>
        <w:rPr>
          <w:rFonts w:ascii="Arial" w:hAnsi="Arial" w:cs="Arial"/>
          <w:sz w:val="22"/>
          <w:szCs w:val="22"/>
        </w:rPr>
      </w:pPr>
      <w:r w:rsidRPr="00033582">
        <w:rPr>
          <w:rFonts w:ascii="Arial" w:hAnsi="Arial" w:cs="Arial"/>
          <w:b/>
          <w:sz w:val="22"/>
          <w:szCs w:val="22"/>
        </w:rPr>
        <w:t>Financial</w:t>
      </w:r>
    </w:p>
    <w:p w14:paraId="16B9FFB5" w14:textId="77777777" w:rsidR="00642189" w:rsidRPr="00B875A3" w:rsidRDefault="00033582" w:rsidP="00B875A3">
      <w:pPr>
        <w:pStyle w:val="ListParagraph"/>
        <w:numPr>
          <w:ilvl w:val="0"/>
          <w:numId w:val="28"/>
        </w:numPr>
        <w:jc w:val="both"/>
        <w:rPr>
          <w:rFonts w:ascii="Arial" w:hAnsi="Arial" w:cs="Arial"/>
          <w:sz w:val="22"/>
          <w:szCs w:val="22"/>
        </w:rPr>
      </w:pPr>
      <w:r w:rsidRPr="00B875A3">
        <w:rPr>
          <w:rFonts w:ascii="Arial" w:hAnsi="Arial" w:cs="Arial"/>
          <w:sz w:val="22"/>
          <w:szCs w:val="22"/>
        </w:rPr>
        <w:t xml:space="preserve">To </w:t>
      </w:r>
      <w:r w:rsidR="00642189" w:rsidRPr="00B875A3">
        <w:rPr>
          <w:rFonts w:ascii="Arial" w:hAnsi="Arial" w:cs="Arial"/>
          <w:sz w:val="22"/>
          <w:szCs w:val="22"/>
        </w:rPr>
        <w:t>follow financial</w:t>
      </w:r>
      <w:r w:rsidRPr="00B875A3">
        <w:rPr>
          <w:rFonts w:ascii="Arial" w:hAnsi="Arial" w:cs="Arial"/>
          <w:sz w:val="22"/>
          <w:szCs w:val="22"/>
        </w:rPr>
        <w:t xml:space="preserve"> procedures</w:t>
      </w:r>
      <w:r w:rsidR="00642189" w:rsidRPr="00B875A3">
        <w:rPr>
          <w:rFonts w:ascii="Arial" w:hAnsi="Arial" w:cs="Arial"/>
          <w:sz w:val="22"/>
          <w:szCs w:val="22"/>
        </w:rPr>
        <w:t xml:space="preserve"> </w:t>
      </w:r>
      <w:r w:rsidRPr="00B875A3">
        <w:rPr>
          <w:rFonts w:ascii="Arial" w:hAnsi="Arial" w:cs="Arial"/>
          <w:sz w:val="22"/>
          <w:szCs w:val="22"/>
        </w:rPr>
        <w:t>in</w:t>
      </w:r>
      <w:r w:rsidR="00642189" w:rsidRPr="00B875A3">
        <w:rPr>
          <w:rFonts w:ascii="Arial" w:hAnsi="Arial" w:cs="Arial"/>
          <w:sz w:val="22"/>
          <w:szCs w:val="22"/>
        </w:rPr>
        <w:t>cluding the collection of cash.</w:t>
      </w:r>
    </w:p>
    <w:p w14:paraId="78937D0C" w14:textId="3FB1A085" w:rsidR="00033582" w:rsidRPr="00B875A3" w:rsidRDefault="00033582" w:rsidP="00B875A3">
      <w:pPr>
        <w:pStyle w:val="ListParagraph"/>
        <w:numPr>
          <w:ilvl w:val="0"/>
          <w:numId w:val="28"/>
        </w:numPr>
        <w:jc w:val="both"/>
        <w:rPr>
          <w:rFonts w:ascii="Arial" w:hAnsi="Arial" w:cs="Arial"/>
          <w:sz w:val="22"/>
          <w:szCs w:val="22"/>
        </w:rPr>
      </w:pPr>
      <w:r w:rsidRPr="00B875A3">
        <w:rPr>
          <w:rFonts w:ascii="Arial" w:hAnsi="Arial" w:cs="Arial"/>
          <w:sz w:val="22"/>
          <w:szCs w:val="22"/>
        </w:rPr>
        <w:t xml:space="preserve">Report all deficiencies without delay to the </w:t>
      </w:r>
      <w:r w:rsidR="00DF565F">
        <w:rPr>
          <w:rFonts w:ascii="Arial" w:hAnsi="Arial" w:cs="Arial"/>
          <w:sz w:val="22"/>
          <w:szCs w:val="22"/>
        </w:rPr>
        <w:t>Duty Manager</w:t>
      </w:r>
    </w:p>
    <w:p w14:paraId="4D311B56" w14:textId="77777777" w:rsidR="00033582" w:rsidRPr="00B875A3" w:rsidRDefault="00033582" w:rsidP="00B875A3">
      <w:pPr>
        <w:pStyle w:val="ListParagraph"/>
        <w:numPr>
          <w:ilvl w:val="0"/>
          <w:numId w:val="28"/>
        </w:numPr>
        <w:jc w:val="both"/>
        <w:rPr>
          <w:rFonts w:ascii="Arial" w:hAnsi="Arial" w:cs="Arial"/>
          <w:sz w:val="22"/>
          <w:szCs w:val="22"/>
        </w:rPr>
      </w:pPr>
      <w:r w:rsidRPr="00B875A3">
        <w:rPr>
          <w:rFonts w:ascii="Arial" w:hAnsi="Arial" w:cs="Arial"/>
          <w:sz w:val="22"/>
          <w:szCs w:val="22"/>
        </w:rPr>
        <w:t xml:space="preserve">Responsible for </w:t>
      </w:r>
      <w:r w:rsidR="00B875A3" w:rsidRPr="00B875A3">
        <w:rPr>
          <w:rFonts w:ascii="Arial" w:hAnsi="Arial" w:cs="Arial"/>
          <w:sz w:val="22"/>
          <w:szCs w:val="22"/>
        </w:rPr>
        <w:t>accurate handling of cash.</w:t>
      </w:r>
    </w:p>
    <w:p w14:paraId="6FF29452" w14:textId="77777777" w:rsidR="00033582" w:rsidRPr="00033582" w:rsidRDefault="00033582" w:rsidP="00033582">
      <w:pPr>
        <w:jc w:val="both"/>
        <w:rPr>
          <w:rFonts w:ascii="Arial" w:hAnsi="Arial" w:cs="Arial"/>
          <w:sz w:val="22"/>
          <w:szCs w:val="22"/>
        </w:rPr>
      </w:pPr>
    </w:p>
    <w:p w14:paraId="48310513" w14:textId="77777777" w:rsidR="00642189" w:rsidRDefault="00033582" w:rsidP="00033582">
      <w:pPr>
        <w:jc w:val="both"/>
        <w:rPr>
          <w:rFonts w:ascii="Arial" w:hAnsi="Arial" w:cs="Arial"/>
          <w:sz w:val="22"/>
          <w:szCs w:val="22"/>
        </w:rPr>
      </w:pPr>
      <w:r w:rsidRPr="00033582">
        <w:rPr>
          <w:rFonts w:ascii="Arial" w:hAnsi="Arial" w:cs="Arial"/>
          <w:b/>
          <w:sz w:val="22"/>
          <w:szCs w:val="22"/>
        </w:rPr>
        <w:t>Health and Safety</w:t>
      </w:r>
    </w:p>
    <w:p w14:paraId="1B9C8A56" w14:textId="77777777" w:rsidR="00033582" w:rsidRDefault="00033582" w:rsidP="00174100">
      <w:pPr>
        <w:pStyle w:val="ListParagraph"/>
        <w:numPr>
          <w:ilvl w:val="0"/>
          <w:numId w:val="29"/>
        </w:numPr>
        <w:rPr>
          <w:rFonts w:ascii="Arial" w:hAnsi="Arial" w:cs="Arial"/>
          <w:sz w:val="22"/>
          <w:szCs w:val="22"/>
        </w:rPr>
      </w:pPr>
      <w:r w:rsidRPr="00B875A3">
        <w:rPr>
          <w:rFonts w:ascii="Arial" w:hAnsi="Arial" w:cs="Arial"/>
          <w:sz w:val="22"/>
          <w:szCs w:val="22"/>
        </w:rPr>
        <w:t>To exercise due care in respect of catering equipment, premises and users in</w:t>
      </w:r>
      <w:r w:rsidR="00174100">
        <w:rPr>
          <w:rFonts w:ascii="Arial" w:hAnsi="Arial" w:cs="Arial"/>
          <w:sz w:val="22"/>
          <w:szCs w:val="22"/>
        </w:rPr>
        <w:t xml:space="preserve"> </w:t>
      </w:r>
      <w:r w:rsidRPr="00174100">
        <w:rPr>
          <w:rFonts w:ascii="Arial" w:hAnsi="Arial" w:cs="Arial"/>
          <w:sz w:val="22"/>
          <w:szCs w:val="22"/>
        </w:rPr>
        <w:t>accordance with the Health &amp; Safety at Work Act and Wave Leisure’s Health &amp; Safety</w:t>
      </w:r>
      <w:r w:rsidR="00174100">
        <w:rPr>
          <w:rFonts w:ascii="Arial" w:hAnsi="Arial" w:cs="Arial"/>
          <w:sz w:val="22"/>
          <w:szCs w:val="22"/>
        </w:rPr>
        <w:t xml:space="preserve"> </w:t>
      </w:r>
      <w:r w:rsidRPr="00174100">
        <w:rPr>
          <w:rFonts w:ascii="Arial" w:hAnsi="Arial" w:cs="Arial"/>
          <w:sz w:val="22"/>
          <w:szCs w:val="22"/>
        </w:rPr>
        <w:t>Policy.</w:t>
      </w:r>
    </w:p>
    <w:p w14:paraId="5F73D650" w14:textId="16A6EBA7" w:rsidR="00C558ED" w:rsidRDefault="00C558ED" w:rsidP="00C558ED">
      <w:pPr>
        <w:pStyle w:val="ListParagraph"/>
        <w:numPr>
          <w:ilvl w:val="0"/>
          <w:numId w:val="29"/>
        </w:numPr>
        <w:rPr>
          <w:rFonts w:ascii="Arial" w:hAnsi="Arial" w:cs="Arial"/>
          <w:sz w:val="22"/>
          <w:szCs w:val="22"/>
        </w:rPr>
      </w:pPr>
      <w:r w:rsidRPr="0019155D">
        <w:rPr>
          <w:rFonts w:ascii="Arial" w:hAnsi="Arial" w:cs="Arial"/>
          <w:sz w:val="22"/>
          <w:szCs w:val="22"/>
        </w:rPr>
        <w:t>To have or be able to obtain L2 Food Hygiene Certificate and COSH</w:t>
      </w:r>
      <w:r w:rsidR="00DF565F">
        <w:rPr>
          <w:rFonts w:ascii="Arial" w:hAnsi="Arial" w:cs="Arial"/>
          <w:sz w:val="22"/>
          <w:szCs w:val="22"/>
        </w:rPr>
        <w:t>H certification.</w:t>
      </w:r>
    </w:p>
    <w:p w14:paraId="79F1A96E" w14:textId="77777777" w:rsidR="00C558ED" w:rsidRDefault="00C558ED" w:rsidP="00C558ED">
      <w:pPr>
        <w:pStyle w:val="ListParagraph"/>
        <w:numPr>
          <w:ilvl w:val="0"/>
          <w:numId w:val="29"/>
        </w:numPr>
        <w:rPr>
          <w:rFonts w:ascii="Arial" w:hAnsi="Arial" w:cs="Arial"/>
          <w:sz w:val="22"/>
          <w:szCs w:val="22"/>
        </w:rPr>
      </w:pPr>
      <w:r>
        <w:rPr>
          <w:rFonts w:ascii="Arial" w:hAnsi="Arial" w:cs="Arial"/>
          <w:sz w:val="22"/>
          <w:szCs w:val="22"/>
        </w:rPr>
        <w:t xml:space="preserve">To follow the set guidelines from Food Standards Agency, “Safer food, better business guide”. </w:t>
      </w:r>
    </w:p>
    <w:p w14:paraId="46FDD028" w14:textId="0E23FA23" w:rsidR="00C558ED" w:rsidRPr="0019155D" w:rsidRDefault="00C558ED" w:rsidP="00C558ED">
      <w:pPr>
        <w:pStyle w:val="ListParagraph"/>
        <w:numPr>
          <w:ilvl w:val="0"/>
          <w:numId w:val="29"/>
        </w:numPr>
        <w:rPr>
          <w:rFonts w:ascii="Arial" w:hAnsi="Arial" w:cs="Arial"/>
          <w:sz w:val="22"/>
          <w:szCs w:val="22"/>
        </w:rPr>
      </w:pPr>
      <w:r>
        <w:rPr>
          <w:rFonts w:ascii="Arial" w:hAnsi="Arial" w:cs="Arial"/>
          <w:sz w:val="22"/>
          <w:szCs w:val="22"/>
        </w:rPr>
        <w:t xml:space="preserve">Personal Hygiene and presentation must be </w:t>
      </w:r>
      <w:r w:rsidR="00DF565F">
        <w:rPr>
          <w:rFonts w:ascii="Arial" w:hAnsi="Arial" w:cs="Arial"/>
          <w:sz w:val="22"/>
          <w:szCs w:val="22"/>
        </w:rPr>
        <w:t>always maintained</w:t>
      </w:r>
      <w:r>
        <w:rPr>
          <w:rFonts w:ascii="Arial" w:hAnsi="Arial" w:cs="Arial"/>
          <w:sz w:val="22"/>
          <w:szCs w:val="22"/>
        </w:rPr>
        <w:t xml:space="preserve">. This includes </w:t>
      </w:r>
      <w:r w:rsidR="000B3E89">
        <w:rPr>
          <w:rFonts w:ascii="Arial" w:hAnsi="Arial" w:cs="Arial"/>
          <w:sz w:val="22"/>
          <w:szCs w:val="22"/>
        </w:rPr>
        <w:t>h</w:t>
      </w:r>
      <w:r>
        <w:rPr>
          <w:rFonts w:ascii="Arial" w:hAnsi="Arial" w:cs="Arial"/>
          <w:sz w:val="22"/>
          <w:szCs w:val="22"/>
        </w:rPr>
        <w:t xml:space="preserve">air tied up &amp; clean uniform. </w:t>
      </w:r>
    </w:p>
    <w:p w14:paraId="1227574A" w14:textId="77777777" w:rsidR="00033582" w:rsidRPr="00C558ED" w:rsidRDefault="00033582" w:rsidP="00C558ED">
      <w:pPr>
        <w:pStyle w:val="ListParagraph"/>
        <w:rPr>
          <w:rFonts w:ascii="Arial" w:hAnsi="Arial" w:cs="Arial"/>
          <w:sz w:val="22"/>
          <w:szCs w:val="22"/>
        </w:rPr>
      </w:pPr>
    </w:p>
    <w:p w14:paraId="30FBC249" w14:textId="77777777" w:rsidR="00642189" w:rsidRPr="00642189" w:rsidRDefault="00642189" w:rsidP="00642189">
      <w:pPr>
        <w:pStyle w:val="NoSpacing"/>
        <w:rPr>
          <w:rFonts w:ascii="Arial" w:hAnsi="Arial" w:cs="Arial"/>
          <w:b/>
          <w:sz w:val="22"/>
          <w:szCs w:val="22"/>
        </w:rPr>
      </w:pPr>
      <w:r w:rsidRPr="00642189">
        <w:rPr>
          <w:rFonts w:ascii="Arial" w:hAnsi="Arial" w:cs="Arial"/>
          <w:b/>
          <w:sz w:val="22"/>
          <w:szCs w:val="22"/>
        </w:rPr>
        <w:t>Maintenance</w:t>
      </w:r>
    </w:p>
    <w:p w14:paraId="4559464F" w14:textId="342B1E2F" w:rsidR="00642189" w:rsidRPr="00642189" w:rsidRDefault="00642189" w:rsidP="00B875A3">
      <w:pPr>
        <w:pStyle w:val="NoSpacing"/>
        <w:numPr>
          <w:ilvl w:val="0"/>
          <w:numId w:val="30"/>
        </w:numPr>
        <w:rPr>
          <w:rFonts w:ascii="Arial" w:hAnsi="Arial" w:cs="Arial"/>
          <w:sz w:val="22"/>
          <w:szCs w:val="22"/>
        </w:rPr>
      </w:pPr>
      <w:r>
        <w:rPr>
          <w:rFonts w:ascii="Arial" w:hAnsi="Arial" w:cs="Arial"/>
          <w:sz w:val="22"/>
          <w:szCs w:val="22"/>
        </w:rPr>
        <w:t xml:space="preserve">Notify the </w:t>
      </w:r>
      <w:r w:rsidR="00DF565F">
        <w:rPr>
          <w:rFonts w:ascii="Arial" w:hAnsi="Arial" w:cs="Arial"/>
          <w:sz w:val="22"/>
          <w:szCs w:val="22"/>
        </w:rPr>
        <w:t>Duty Manager</w:t>
      </w:r>
      <w:r w:rsidR="00C558ED">
        <w:rPr>
          <w:rFonts w:ascii="Arial" w:hAnsi="Arial" w:cs="Arial"/>
          <w:sz w:val="22"/>
          <w:szCs w:val="22"/>
        </w:rPr>
        <w:t xml:space="preserve"> </w:t>
      </w:r>
      <w:r w:rsidR="00067605">
        <w:rPr>
          <w:rFonts w:ascii="Arial" w:hAnsi="Arial" w:cs="Arial"/>
          <w:sz w:val="22"/>
          <w:szCs w:val="22"/>
        </w:rPr>
        <w:t xml:space="preserve">of </w:t>
      </w:r>
      <w:r>
        <w:rPr>
          <w:rFonts w:ascii="Arial" w:hAnsi="Arial" w:cs="Arial"/>
          <w:sz w:val="22"/>
          <w:szCs w:val="22"/>
        </w:rPr>
        <w:t>any faults or damaged equipment.</w:t>
      </w:r>
    </w:p>
    <w:p w14:paraId="0CEB0BBC" w14:textId="77777777" w:rsidR="00642189" w:rsidRPr="00642189" w:rsidRDefault="00642189" w:rsidP="00B875A3">
      <w:pPr>
        <w:pStyle w:val="NoSpacing"/>
        <w:numPr>
          <w:ilvl w:val="0"/>
          <w:numId w:val="30"/>
        </w:numPr>
        <w:rPr>
          <w:rFonts w:ascii="Arial" w:hAnsi="Arial" w:cs="Arial"/>
          <w:sz w:val="22"/>
          <w:szCs w:val="22"/>
        </w:rPr>
      </w:pPr>
      <w:r w:rsidRPr="00642189">
        <w:rPr>
          <w:rFonts w:ascii="Arial" w:hAnsi="Arial" w:cs="Arial"/>
          <w:sz w:val="22"/>
          <w:szCs w:val="22"/>
        </w:rPr>
        <w:t xml:space="preserve">Ensure the </w:t>
      </w:r>
      <w:r w:rsidR="005B71B6">
        <w:rPr>
          <w:rFonts w:ascii="Arial" w:hAnsi="Arial" w:cs="Arial"/>
          <w:sz w:val="22"/>
          <w:szCs w:val="22"/>
        </w:rPr>
        <w:t>tearooms</w:t>
      </w:r>
      <w:r w:rsidRPr="00642189">
        <w:rPr>
          <w:rFonts w:ascii="Arial" w:hAnsi="Arial" w:cs="Arial"/>
          <w:sz w:val="22"/>
          <w:szCs w:val="22"/>
        </w:rPr>
        <w:t xml:space="preserve"> areas are clean, safe and hygienic at all times and that adequate security measures are taken.</w:t>
      </w:r>
    </w:p>
    <w:p w14:paraId="302DE644" w14:textId="77777777" w:rsidR="00642189" w:rsidRPr="00642189" w:rsidRDefault="00642189" w:rsidP="00B875A3">
      <w:pPr>
        <w:pStyle w:val="NoSpacing"/>
        <w:numPr>
          <w:ilvl w:val="0"/>
          <w:numId w:val="30"/>
        </w:numPr>
        <w:rPr>
          <w:rFonts w:ascii="Arial" w:hAnsi="Arial" w:cs="Arial"/>
          <w:sz w:val="22"/>
          <w:szCs w:val="22"/>
        </w:rPr>
      </w:pPr>
      <w:r>
        <w:rPr>
          <w:rFonts w:ascii="Arial" w:hAnsi="Arial" w:cs="Arial"/>
          <w:sz w:val="22"/>
          <w:szCs w:val="22"/>
        </w:rPr>
        <w:t>Carry out</w:t>
      </w:r>
      <w:r w:rsidRPr="00642189">
        <w:rPr>
          <w:rFonts w:ascii="Arial" w:hAnsi="Arial" w:cs="Arial"/>
          <w:sz w:val="22"/>
          <w:szCs w:val="22"/>
        </w:rPr>
        <w:t xml:space="preserve"> basic cleaning duties </w:t>
      </w:r>
      <w:r>
        <w:rPr>
          <w:rFonts w:ascii="Arial" w:hAnsi="Arial" w:cs="Arial"/>
          <w:sz w:val="22"/>
          <w:szCs w:val="22"/>
        </w:rPr>
        <w:t>following</w:t>
      </w:r>
      <w:r w:rsidRPr="00642189">
        <w:rPr>
          <w:rFonts w:ascii="Arial" w:hAnsi="Arial" w:cs="Arial"/>
          <w:sz w:val="22"/>
          <w:szCs w:val="22"/>
        </w:rPr>
        <w:t xml:space="preserve"> a check list of what needs to be cleaned, when it needs to be done and with what cleaning materials.</w:t>
      </w:r>
    </w:p>
    <w:p w14:paraId="6BE796AB" w14:textId="77777777" w:rsidR="00642189" w:rsidRPr="00642189" w:rsidRDefault="00642189" w:rsidP="00642189">
      <w:pPr>
        <w:pStyle w:val="NoSpacing"/>
        <w:rPr>
          <w:rFonts w:ascii="Arial" w:hAnsi="Arial" w:cs="Arial"/>
          <w:sz w:val="22"/>
          <w:szCs w:val="22"/>
        </w:rPr>
      </w:pPr>
    </w:p>
    <w:p w14:paraId="2E8C0167" w14:textId="77777777" w:rsidR="00642189" w:rsidRPr="00642189" w:rsidRDefault="00642189" w:rsidP="00642189">
      <w:pPr>
        <w:pStyle w:val="NoSpacing"/>
        <w:rPr>
          <w:rFonts w:ascii="Arial" w:hAnsi="Arial" w:cs="Arial"/>
          <w:b/>
          <w:sz w:val="22"/>
          <w:szCs w:val="22"/>
        </w:rPr>
      </w:pPr>
      <w:r w:rsidRPr="00642189">
        <w:rPr>
          <w:rFonts w:ascii="Arial" w:hAnsi="Arial" w:cs="Arial"/>
          <w:b/>
          <w:sz w:val="22"/>
          <w:szCs w:val="22"/>
        </w:rPr>
        <w:t>Other Duties</w:t>
      </w:r>
    </w:p>
    <w:p w14:paraId="4C1E99D2" w14:textId="77777777" w:rsidR="00642189" w:rsidRPr="00642189" w:rsidRDefault="00642189" w:rsidP="00B875A3">
      <w:pPr>
        <w:pStyle w:val="NoSpacing"/>
        <w:numPr>
          <w:ilvl w:val="0"/>
          <w:numId w:val="31"/>
        </w:numPr>
        <w:rPr>
          <w:rFonts w:ascii="Arial" w:hAnsi="Arial" w:cs="Arial"/>
          <w:sz w:val="22"/>
          <w:szCs w:val="22"/>
        </w:rPr>
      </w:pPr>
      <w:r w:rsidRPr="00642189">
        <w:rPr>
          <w:rFonts w:ascii="Arial" w:hAnsi="Arial" w:cs="Arial"/>
          <w:sz w:val="22"/>
          <w:szCs w:val="22"/>
        </w:rPr>
        <w:t>To carry out other duties as required.</w:t>
      </w:r>
    </w:p>
    <w:p w14:paraId="4CFFD91E" w14:textId="77777777" w:rsidR="00642189" w:rsidRPr="00642189" w:rsidRDefault="00642189" w:rsidP="00B875A3">
      <w:pPr>
        <w:pStyle w:val="NoSpacing"/>
        <w:numPr>
          <w:ilvl w:val="0"/>
          <w:numId w:val="31"/>
        </w:numPr>
        <w:rPr>
          <w:rFonts w:ascii="Arial" w:hAnsi="Arial" w:cs="Arial"/>
          <w:sz w:val="22"/>
          <w:szCs w:val="22"/>
        </w:rPr>
      </w:pPr>
      <w:r w:rsidRPr="00642189">
        <w:rPr>
          <w:rFonts w:ascii="Arial" w:hAnsi="Arial" w:cs="Arial"/>
          <w:sz w:val="22"/>
          <w:szCs w:val="22"/>
        </w:rPr>
        <w:t>To adhere to Wave Leisure Trust’s policies and procedures.</w:t>
      </w:r>
    </w:p>
    <w:p w14:paraId="0E3926D9" w14:textId="77777777" w:rsidR="00642189" w:rsidRPr="00642189" w:rsidRDefault="00642189" w:rsidP="00642189">
      <w:pPr>
        <w:pStyle w:val="NoSpacing"/>
        <w:rPr>
          <w:rFonts w:ascii="Arial" w:hAnsi="Arial" w:cs="Arial"/>
          <w:sz w:val="22"/>
          <w:szCs w:val="22"/>
        </w:rPr>
      </w:pPr>
    </w:p>
    <w:p w14:paraId="4194093B" w14:textId="77777777" w:rsidR="00642189" w:rsidRPr="00642189" w:rsidRDefault="00642189" w:rsidP="00642189">
      <w:pPr>
        <w:pStyle w:val="NoSpacing"/>
        <w:rPr>
          <w:rFonts w:ascii="Arial" w:hAnsi="Arial" w:cs="Arial"/>
          <w:sz w:val="22"/>
          <w:szCs w:val="22"/>
        </w:rPr>
      </w:pPr>
    </w:p>
    <w:p w14:paraId="6732F153" w14:textId="77777777" w:rsidR="00642189" w:rsidRPr="00642189" w:rsidRDefault="00642189" w:rsidP="00642189">
      <w:pPr>
        <w:pStyle w:val="NoSpacing"/>
        <w:rPr>
          <w:rFonts w:ascii="Arial" w:hAnsi="Arial" w:cs="Arial"/>
          <w:sz w:val="22"/>
          <w:szCs w:val="22"/>
        </w:rPr>
      </w:pPr>
      <w:r w:rsidRPr="00642189">
        <w:rPr>
          <w:rFonts w:ascii="Arial" w:hAnsi="Arial" w:cs="Arial"/>
          <w:sz w:val="22"/>
          <w:szCs w:val="22"/>
        </w:rPr>
        <w:t>I agree to accept this Job Description.</w:t>
      </w:r>
    </w:p>
    <w:p w14:paraId="2860F5A4" w14:textId="77777777" w:rsidR="00642189" w:rsidRPr="00642189" w:rsidRDefault="00642189" w:rsidP="00642189">
      <w:pPr>
        <w:pStyle w:val="NoSpacing"/>
        <w:rPr>
          <w:rFonts w:ascii="Arial" w:hAnsi="Arial" w:cs="Arial"/>
          <w:sz w:val="22"/>
          <w:szCs w:val="22"/>
        </w:rPr>
      </w:pPr>
    </w:p>
    <w:p w14:paraId="19F90CED" w14:textId="77777777" w:rsidR="00D437B5" w:rsidRDefault="00D437B5" w:rsidP="00642189">
      <w:pPr>
        <w:pStyle w:val="NoSpacing"/>
        <w:rPr>
          <w:rFonts w:ascii="Arial" w:hAnsi="Arial" w:cs="Arial"/>
          <w:sz w:val="22"/>
          <w:szCs w:val="22"/>
        </w:rPr>
      </w:pPr>
    </w:p>
    <w:p w14:paraId="2ABC4B0D" w14:textId="57ACC471" w:rsidR="00642189" w:rsidRPr="00642189" w:rsidRDefault="00642189" w:rsidP="00642189">
      <w:pPr>
        <w:pStyle w:val="NoSpacing"/>
        <w:rPr>
          <w:rFonts w:ascii="Arial" w:hAnsi="Arial" w:cs="Arial"/>
          <w:sz w:val="22"/>
          <w:szCs w:val="22"/>
        </w:rPr>
      </w:pPr>
      <w:r w:rsidRPr="00642189">
        <w:rPr>
          <w:rFonts w:ascii="Arial" w:hAnsi="Arial" w:cs="Arial"/>
          <w:sz w:val="22"/>
          <w:szCs w:val="22"/>
        </w:rPr>
        <w:t>Signed:</w:t>
      </w:r>
    </w:p>
    <w:p w14:paraId="14980D96" w14:textId="77777777" w:rsidR="00642189" w:rsidRPr="00642189" w:rsidRDefault="00642189" w:rsidP="00642189">
      <w:pPr>
        <w:pStyle w:val="NoSpacing"/>
        <w:rPr>
          <w:rFonts w:ascii="Arial" w:hAnsi="Arial" w:cs="Arial"/>
          <w:sz w:val="22"/>
          <w:szCs w:val="22"/>
        </w:rPr>
      </w:pPr>
    </w:p>
    <w:p w14:paraId="0A13663A" w14:textId="77777777" w:rsidR="00642189" w:rsidRPr="00642189" w:rsidRDefault="00642189" w:rsidP="00033582">
      <w:pPr>
        <w:jc w:val="both"/>
        <w:rPr>
          <w:rFonts w:ascii="Arial" w:hAnsi="Arial" w:cs="Arial"/>
          <w:sz w:val="22"/>
          <w:szCs w:val="22"/>
        </w:rPr>
      </w:pPr>
    </w:p>
    <w:p w14:paraId="75116D7A" w14:textId="7531C60A" w:rsidR="00642189" w:rsidRDefault="00642189">
      <w:pPr>
        <w:spacing w:after="200" w:line="276" w:lineRule="auto"/>
        <w:rPr>
          <w:rFonts w:ascii="Arial" w:hAnsi="Arial" w:cs="Arial"/>
          <w:sz w:val="22"/>
          <w:szCs w:val="22"/>
        </w:rPr>
      </w:pPr>
    </w:p>
    <w:p w14:paraId="11876D17" w14:textId="1370BDC9" w:rsidR="00DF565F" w:rsidRDefault="00DF565F">
      <w:pPr>
        <w:spacing w:after="200" w:line="276" w:lineRule="auto"/>
        <w:rPr>
          <w:rFonts w:ascii="Arial" w:hAnsi="Arial" w:cs="Arial"/>
          <w:sz w:val="22"/>
          <w:szCs w:val="22"/>
        </w:rPr>
      </w:pPr>
    </w:p>
    <w:p w14:paraId="672D84DC" w14:textId="584ED8A4" w:rsidR="00DF565F" w:rsidRDefault="00DF565F">
      <w:pPr>
        <w:spacing w:after="200" w:line="276" w:lineRule="auto"/>
        <w:rPr>
          <w:rFonts w:ascii="Arial" w:hAnsi="Arial" w:cs="Arial"/>
          <w:sz w:val="22"/>
          <w:szCs w:val="22"/>
        </w:rPr>
      </w:pPr>
    </w:p>
    <w:p w14:paraId="63D9FAEB" w14:textId="3C7C066D" w:rsidR="00DF565F" w:rsidRDefault="00DF565F">
      <w:pPr>
        <w:spacing w:after="200" w:line="276" w:lineRule="auto"/>
        <w:rPr>
          <w:rFonts w:ascii="Arial" w:hAnsi="Arial" w:cs="Arial"/>
          <w:sz w:val="22"/>
          <w:szCs w:val="22"/>
        </w:rPr>
      </w:pPr>
    </w:p>
    <w:p w14:paraId="7D0F6381" w14:textId="526938E2" w:rsidR="00DF565F" w:rsidRDefault="00DF565F">
      <w:pPr>
        <w:spacing w:after="200" w:line="276" w:lineRule="auto"/>
        <w:rPr>
          <w:rFonts w:ascii="Arial" w:hAnsi="Arial" w:cs="Arial"/>
          <w:sz w:val="22"/>
          <w:szCs w:val="22"/>
        </w:rPr>
      </w:pPr>
    </w:p>
    <w:p w14:paraId="29B81B08" w14:textId="16F1CF16" w:rsidR="00DF565F" w:rsidRDefault="00DF565F">
      <w:pPr>
        <w:spacing w:after="200" w:line="276" w:lineRule="auto"/>
        <w:rPr>
          <w:rFonts w:ascii="Arial" w:hAnsi="Arial" w:cs="Arial"/>
          <w:sz w:val="22"/>
          <w:szCs w:val="22"/>
        </w:rPr>
      </w:pPr>
    </w:p>
    <w:p w14:paraId="55A235EA" w14:textId="4AFB3151" w:rsidR="00DF565F" w:rsidRDefault="00DF565F">
      <w:pPr>
        <w:spacing w:after="200" w:line="276" w:lineRule="auto"/>
        <w:rPr>
          <w:rFonts w:ascii="Arial" w:hAnsi="Arial" w:cs="Arial"/>
          <w:sz w:val="22"/>
          <w:szCs w:val="22"/>
        </w:rPr>
      </w:pPr>
    </w:p>
    <w:p w14:paraId="5DD925F5" w14:textId="77777777" w:rsidR="0030353B" w:rsidRDefault="0030353B" w:rsidP="00EE20A2">
      <w:pPr>
        <w:autoSpaceDE w:val="0"/>
        <w:autoSpaceDN w:val="0"/>
        <w:adjustRightInd w:val="0"/>
        <w:rPr>
          <w:rFonts w:ascii="Arial-BoldMT" w:eastAsiaTheme="minorHAnsi" w:hAnsi="Arial-BoldMT" w:cs="Arial-BoldMT"/>
          <w:b/>
          <w:bCs/>
          <w:sz w:val="22"/>
          <w:szCs w:val="22"/>
          <w:lang w:val="en-GB"/>
        </w:rPr>
      </w:pPr>
    </w:p>
    <w:p w14:paraId="2BA591B7" w14:textId="30168D23" w:rsidR="00EE20A2" w:rsidRDefault="00EE20A2" w:rsidP="00EE20A2">
      <w:pPr>
        <w:autoSpaceDE w:val="0"/>
        <w:autoSpaceDN w:val="0"/>
        <w:adjustRightInd w:val="0"/>
        <w:rPr>
          <w:rFonts w:ascii="Arial-BoldMT" w:eastAsiaTheme="minorHAnsi" w:hAnsi="Arial-BoldMT" w:cs="Arial-BoldMT"/>
          <w:b/>
          <w:bCs/>
          <w:sz w:val="22"/>
          <w:szCs w:val="22"/>
          <w:lang w:val="en-GB"/>
        </w:rPr>
      </w:pPr>
      <w:r>
        <w:rPr>
          <w:rFonts w:ascii="Arial-BoldMT" w:eastAsiaTheme="minorHAnsi" w:hAnsi="Arial-BoldMT" w:cs="Arial-BoldMT"/>
          <w:b/>
          <w:bCs/>
          <w:sz w:val="22"/>
          <w:szCs w:val="22"/>
          <w:lang w:val="en-GB"/>
        </w:rPr>
        <w:t>PERSON SPECIFICATION</w:t>
      </w:r>
      <w:r w:rsidR="00DF565F">
        <w:rPr>
          <w:rFonts w:ascii="Arial-BoldMT" w:eastAsiaTheme="minorHAnsi" w:hAnsi="Arial-BoldMT" w:cs="Arial-BoldMT"/>
          <w:b/>
          <w:bCs/>
          <w:sz w:val="22"/>
          <w:szCs w:val="22"/>
          <w:lang w:val="en-GB"/>
        </w:rPr>
        <w:t xml:space="preserve"> </w:t>
      </w:r>
      <w:r w:rsidR="00AA1434">
        <w:rPr>
          <w:rFonts w:ascii="Arial-BoldMT" w:eastAsiaTheme="minorHAnsi" w:hAnsi="Arial-BoldMT" w:cs="Arial-BoldMT"/>
          <w:b/>
          <w:bCs/>
          <w:sz w:val="22"/>
          <w:szCs w:val="22"/>
          <w:lang w:val="en-GB"/>
        </w:rPr>
        <w:t>– BAR ASSISTANT</w:t>
      </w:r>
    </w:p>
    <w:tbl>
      <w:tblPr>
        <w:tblStyle w:val="TableGrid"/>
        <w:tblW w:w="9351" w:type="dxa"/>
        <w:tblLook w:val="04A0" w:firstRow="1" w:lastRow="0" w:firstColumn="1" w:lastColumn="0" w:noHBand="0" w:noVBand="1"/>
      </w:tblPr>
      <w:tblGrid>
        <w:gridCol w:w="2424"/>
        <w:gridCol w:w="3525"/>
        <w:gridCol w:w="3402"/>
      </w:tblGrid>
      <w:tr w:rsidR="00FB7119" w:rsidRPr="00462D23" w14:paraId="10DACBD0" w14:textId="77777777" w:rsidTr="00FB7119">
        <w:tc>
          <w:tcPr>
            <w:tcW w:w="2424" w:type="dxa"/>
            <w:shd w:val="clear" w:color="auto" w:fill="00B0F0"/>
          </w:tcPr>
          <w:p w14:paraId="5F2096F5" w14:textId="77777777" w:rsidR="00FB7119" w:rsidRPr="00462D23" w:rsidRDefault="00FB7119" w:rsidP="00EE20A2">
            <w:pPr>
              <w:autoSpaceDE w:val="0"/>
              <w:autoSpaceDN w:val="0"/>
              <w:adjustRightInd w:val="0"/>
              <w:rPr>
                <w:rFonts w:ascii="Arial-BoldMT" w:eastAsiaTheme="minorHAnsi" w:hAnsi="Arial-BoldMT" w:cs="Arial-BoldMT"/>
                <w:b/>
                <w:bCs/>
                <w:color w:val="FFFFFF" w:themeColor="background1"/>
                <w:sz w:val="22"/>
                <w:szCs w:val="22"/>
                <w:lang w:val="en-GB"/>
              </w:rPr>
            </w:pPr>
          </w:p>
        </w:tc>
        <w:tc>
          <w:tcPr>
            <w:tcW w:w="3525" w:type="dxa"/>
            <w:shd w:val="clear" w:color="auto" w:fill="00B0F0"/>
          </w:tcPr>
          <w:p w14:paraId="004C2699" w14:textId="4220E227" w:rsidR="00FB7119" w:rsidRPr="00462D23" w:rsidRDefault="00FB7119" w:rsidP="00EE20A2">
            <w:pPr>
              <w:autoSpaceDE w:val="0"/>
              <w:autoSpaceDN w:val="0"/>
              <w:adjustRightInd w:val="0"/>
              <w:rPr>
                <w:rFonts w:ascii="Arial-BoldMT" w:eastAsiaTheme="minorHAnsi" w:hAnsi="Arial-BoldMT" w:cs="Arial-BoldMT"/>
                <w:b/>
                <w:bCs/>
                <w:color w:val="FFFFFF" w:themeColor="background1"/>
                <w:sz w:val="22"/>
                <w:szCs w:val="22"/>
                <w:lang w:val="en-GB"/>
              </w:rPr>
            </w:pPr>
            <w:r w:rsidRPr="00462D23">
              <w:rPr>
                <w:rFonts w:ascii="Arial-BoldMT" w:eastAsiaTheme="minorHAnsi" w:hAnsi="Arial-BoldMT" w:cs="Arial-BoldMT"/>
                <w:b/>
                <w:bCs/>
                <w:color w:val="FFFFFF" w:themeColor="background1"/>
                <w:sz w:val="22"/>
                <w:szCs w:val="22"/>
                <w:lang w:val="en-GB"/>
              </w:rPr>
              <w:t>Essential</w:t>
            </w:r>
          </w:p>
        </w:tc>
        <w:tc>
          <w:tcPr>
            <w:tcW w:w="3402" w:type="dxa"/>
            <w:shd w:val="clear" w:color="auto" w:fill="00B0F0"/>
          </w:tcPr>
          <w:p w14:paraId="04717D26" w14:textId="249AB262" w:rsidR="00FB7119" w:rsidRPr="00462D23" w:rsidRDefault="00FB7119" w:rsidP="00EE20A2">
            <w:pPr>
              <w:autoSpaceDE w:val="0"/>
              <w:autoSpaceDN w:val="0"/>
              <w:adjustRightInd w:val="0"/>
              <w:rPr>
                <w:rFonts w:ascii="Arial-BoldMT" w:eastAsiaTheme="minorHAnsi" w:hAnsi="Arial-BoldMT" w:cs="Arial-BoldMT"/>
                <w:b/>
                <w:bCs/>
                <w:color w:val="FFFFFF" w:themeColor="background1"/>
                <w:sz w:val="22"/>
                <w:szCs w:val="22"/>
                <w:lang w:val="en-GB"/>
              </w:rPr>
            </w:pPr>
            <w:r w:rsidRPr="00462D23">
              <w:rPr>
                <w:rFonts w:ascii="Arial-BoldMT" w:eastAsiaTheme="minorHAnsi" w:hAnsi="Arial-BoldMT" w:cs="Arial-BoldMT"/>
                <w:b/>
                <w:bCs/>
                <w:color w:val="FFFFFF" w:themeColor="background1"/>
                <w:sz w:val="22"/>
                <w:szCs w:val="22"/>
                <w:lang w:val="en-GB"/>
              </w:rPr>
              <w:t>Desirable</w:t>
            </w:r>
          </w:p>
        </w:tc>
      </w:tr>
      <w:tr w:rsidR="00FB7119" w14:paraId="77F35D89" w14:textId="77777777" w:rsidTr="00FB7119">
        <w:tc>
          <w:tcPr>
            <w:tcW w:w="2424" w:type="dxa"/>
            <w:shd w:val="clear" w:color="auto" w:fill="00B0F0"/>
          </w:tcPr>
          <w:p w14:paraId="34C9A478" w14:textId="55C3B1A3" w:rsidR="00FB7119" w:rsidRPr="00462D23" w:rsidRDefault="00FB7119" w:rsidP="00EE20A2">
            <w:pPr>
              <w:autoSpaceDE w:val="0"/>
              <w:autoSpaceDN w:val="0"/>
              <w:adjustRightInd w:val="0"/>
              <w:rPr>
                <w:rFonts w:ascii="Arial-BoldMT" w:eastAsiaTheme="minorHAnsi" w:hAnsi="Arial-BoldMT" w:cs="Arial-BoldMT"/>
                <w:b/>
                <w:bCs/>
                <w:color w:val="FFFFFF" w:themeColor="background1"/>
                <w:sz w:val="22"/>
                <w:szCs w:val="22"/>
                <w:lang w:val="en-GB"/>
              </w:rPr>
            </w:pPr>
            <w:r w:rsidRPr="00462D23">
              <w:rPr>
                <w:rFonts w:ascii="Arial-BoldMT" w:eastAsiaTheme="minorHAnsi" w:hAnsi="Arial-BoldMT" w:cs="Arial-BoldMT"/>
                <w:b/>
                <w:bCs/>
                <w:color w:val="FFFFFF" w:themeColor="background1"/>
                <w:sz w:val="22"/>
                <w:szCs w:val="22"/>
                <w:lang w:val="en-GB"/>
              </w:rPr>
              <w:t>Disposition</w:t>
            </w:r>
          </w:p>
        </w:tc>
        <w:tc>
          <w:tcPr>
            <w:tcW w:w="3525" w:type="dxa"/>
          </w:tcPr>
          <w:p w14:paraId="6FEA252F" w14:textId="77777777" w:rsidR="00FB7119" w:rsidRDefault="00FB7119" w:rsidP="00EE20A2">
            <w:pPr>
              <w:pStyle w:val="ListParagraph"/>
              <w:numPr>
                <w:ilvl w:val="0"/>
                <w:numId w:val="36"/>
              </w:numPr>
              <w:autoSpaceDE w:val="0"/>
              <w:autoSpaceDN w:val="0"/>
              <w:adjustRightInd w:val="0"/>
              <w:ind w:left="346"/>
              <w:rPr>
                <w:rFonts w:ascii="ArialMT" w:eastAsiaTheme="minorHAnsi" w:hAnsi="ArialMT" w:cs="ArialMT"/>
                <w:sz w:val="22"/>
                <w:szCs w:val="22"/>
                <w:lang w:val="en-GB"/>
              </w:rPr>
            </w:pPr>
            <w:r w:rsidRPr="00462D23">
              <w:rPr>
                <w:rFonts w:ascii="ArialMT" w:eastAsiaTheme="minorHAnsi" w:hAnsi="ArialMT" w:cs="ArialMT"/>
                <w:sz w:val="22"/>
                <w:szCs w:val="22"/>
                <w:lang w:val="en-GB"/>
              </w:rPr>
              <w:t>Customer focused</w:t>
            </w:r>
          </w:p>
          <w:p w14:paraId="37070931" w14:textId="77777777" w:rsidR="00FB7119" w:rsidRDefault="00FB7119" w:rsidP="00EE20A2">
            <w:pPr>
              <w:pStyle w:val="ListParagraph"/>
              <w:numPr>
                <w:ilvl w:val="0"/>
                <w:numId w:val="36"/>
              </w:numPr>
              <w:autoSpaceDE w:val="0"/>
              <w:autoSpaceDN w:val="0"/>
              <w:adjustRightInd w:val="0"/>
              <w:ind w:left="346"/>
              <w:rPr>
                <w:rFonts w:ascii="ArialMT" w:eastAsiaTheme="minorHAnsi" w:hAnsi="ArialMT" w:cs="ArialMT"/>
                <w:sz w:val="22"/>
                <w:szCs w:val="22"/>
                <w:lang w:val="en-GB"/>
              </w:rPr>
            </w:pPr>
            <w:r w:rsidRPr="00462D23">
              <w:rPr>
                <w:rFonts w:ascii="ArialMT" w:eastAsiaTheme="minorHAnsi" w:hAnsi="ArialMT" w:cs="ArialMT"/>
                <w:sz w:val="22"/>
                <w:szCs w:val="22"/>
                <w:lang w:val="en-GB"/>
              </w:rPr>
              <w:t xml:space="preserve">Driven </w:t>
            </w:r>
            <w:r>
              <w:rPr>
                <w:rFonts w:ascii="ArialMT" w:eastAsiaTheme="minorHAnsi" w:hAnsi="ArialMT" w:cs="ArialMT"/>
                <w:sz w:val="22"/>
                <w:szCs w:val="22"/>
                <w:lang w:val="en-GB"/>
              </w:rPr>
              <w:t>&amp;</w:t>
            </w:r>
            <w:r w:rsidRPr="00462D23">
              <w:rPr>
                <w:rFonts w:ascii="ArialMT" w:eastAsiaTheme="minorHAnsi" w:hAnsi="ArialMT" w:cs="ArialMT"/>
                <w:sz w:val="22"/>
                <w:szCs w:val="22"/>
                <w:lang w:val="en-GB"/>
              </w:rPr>
              <w:t xml:space="preserve"> Enthusiastic</w:t>
            </w:r>
          </w:p>
          <w:p w14:paraId="41943466" w14:textId="77777777" w:rsidR="00FB7119" w:rsidRDefault="00FB7119" w:rsidP="00EE20A2">
            <w:pPr>
              <w:pStyle w:val="ListParagraph"/>
              <w:numPr>
                <w:ilvl w:val="0"/>
                <w:numId w:val="36"/>
              </w:numPr>
              <w:autoSpaceDE w:val="0"/>
              <w:autoSpaceDN w:val="0"/>
              <w:adjustRightInd w:val="0"/>
              <w:ind w:left="346"/>
              <w:rPr>
                <w:rFonts w:ascii="ArialMT" w:eastAsiaTheme="minorHAnsi" w:hAnsi="ArialMT" w:cs="ArialMT"/>
                <w:sz w:val="22"/>
                <w:szCs w:val="22"/>
                <w:lang w:val="en-GB"/>
              </w:rPr>
            </w:pPr>
            <w:r w:rsidRPr="00462D23">
              <w:rPr>
                <w:rFonts w:ascii="ArialMT" w:eastAsiaTheme="minorHAnsi" w:hAnsi="ArialMT" w:cs="ArialMT"/>
                <w:sz w:val="22"/>
                <w:szCs w:val="22"/>
                <w:lang w:val="en-GB"/>
              </w:rPr>
              <w:t>Passion for providing exceptional service</w:t>
            </w:r>
          </w:p>
          <w:p w14:paraId="1D427823" w14:textId="77777777" w:rsidR="00FB7119" w:rsidRDefault="00FB7119" w:rsidP="00EE20A2">
            <w:pPr>
              <w:pStyle w:val="ListParagraph"/>
              <w:numPr>
                <w:ilvl w:val="0"/>
                <w:numId w:val="36"/>
              </w:numPr>
              <w:autoSpaceDE w:val="0"/>
              <w:autoSpaceDN w:val="0"/>
              <w:adjustRightInd w:val="0"/>
              <w:ind w:left="346"/>
              <w:rPr>
                <w:rFonts w:ascii="ArialMT" w:eastAsiaTheme="minorHAnsi" w:hAnsi="ArialMT" w:cs="ArialMT"/>
                <w:sz w:val="22"/>
                <w:szCs w:val="22"/>
                <w:lang w:val="en-GB"/>
              </w:rPr>
            </w:pPr>
            <w:r w:rsidRPr="00462D23">
              <w:rPr>
                <w:rFonts w:ascii="ArialMT" w:eastAsiaTheme="minorHAnsi" w:hAnsi="ArialMT" w:cs="ArialMT"/>
                <w:sz w:val="22"/>
                <w:szCs w:val="22"/>
                <w:lang w:val="en-GB"/>
              </w:rPr>
              <w:t>Can do attitude</w:t>
            </w:r>
          </w:p>
          <w:p w14:paraId="63FFEC93" w14:textId="77777777" w:rsidR="00FB7119" w:rsidRDefault="00FB7119" w:rsidP="00EE20A2">
            <w:pPr>
              <w:pStyle w:val="ListParagraph"/>
              <w:numPr>
                <w:ilvl w:val="0"/>
                <w:numId w:val="36"/>
              </w:numPr>
              <w:autoSpaceDE w:val="0"/>
              <w:autoSpaceDN w:val="0"/>
              <w:adjustRightInd w:val="0"/>
              <w:ind w:left="346"/>
              <w:rPr>
                <w:rFonts w:ascii="ArialMT" w:eastAsiaTheme="minorHAnsi" w:hAnsi="ArialMT" w:cs="ArialMT"/>
                <w:sz w:val="22"/>
                <w:szCs w:val="22"/>
                <w:lang w:val="en-GB"/>
              </w:rPr>
            </w:pPr>
            <w:r w:rsidRPr="00462D23">
              <w:rPr>
                <w:rFonts w:ascii="ArialMT" w:eastAsiaTheme="minorHAnsi" w:hAnsi="ArialMT" w:cs="ArialMT"/>
                <w:sz w:val="22"/>
                <w:szCs w:val="22"/>
                <w:lang w:val="en-GB"/>
              </w:rPr>
              <w:t>Pro-active</w:t>
            </w:r>
          </w:p>
          <w:p w14:paraId="74A5F7EE" w14:textId="77777777" w:rsidR="00FB7119" w:rsidRDefault="00FB7119" w:rsidP="0025070A">
            <w:pPr>
              <w:pStyle w:val="ListParagraph"/>
              <w:numPr>
                <w:ilvl w:val="0"/>
                <w:numId w:val="36"/>
              </w:numPr>
              <w:autoSpaceDE w:val="0"/>
              <w:autoSpaceDN w:val="0"/>
              <w:adjustRightInd w:val="0"/>
              <w:ind w:left="346"/>
              <w:rPr>
                <w:rFonts w:ascii="ArialMT" w:eastAsiaTheme="minorHAnsi" w:hAnsi="ArialMT" w:cs="ArialMT"/>
                <w:sz w:val="22"/>
                <w:szCs w:val="22"/>
                <w:lang w:val="en-GB"/>
              </w:rPr>
            </w:pPr>
            <w:r w:rsidRPr="00462D23">
              <w:rPr>
                <w:rFonts w:ascii="ArialMT" w:eastAsiaTheme="minorHAnsi" w:hAnsi="ArialMT" w:cs="ArialMT"/>
                <w:sz w:val="22"/>
                <w:szCs w:val="22"/>
                <w:lang w:val="en-GB"/>
              </w:rPr>
              <w:t>Team Player</w:t>
            </w:r>
          </w:p>
          <w:p w14:paraId="36B76234" w14:textId="185C2819" w:rsidR="00FB7119" w:rsidRDefault="00FB7119" w:rsidP="00FB7119">
            <w:pPr>
              <w:pStyle w:val="ListParagraph"/>
              <w:numPr>
                <w:ilvl w:val="0"/>
                <w:numId w:val="36"/>
              </w:numPr>
              <w:autoSpaceDE w:val="0"/>
              <w:autoSpaceDN w:val="0"/>
              <w:adjustRightInd w:val="0"/>
              <w:ind w:left="346"/>
              <w:rPr>
                <w:rFonts w:ascii="Arial-BoldMT" w:eastAsiaTheme="minorHAnsi" w:hAnsi="Arial-BoldMT" w:cs="Arial-BoldMT"/>
                <w:b/>
                <w:bCs/>
                <w:sz w:val="22"/>
                <w:szCs w:val="22"/>
                <w:lang w:val="en-GB"/>
              </w:rPr>
            </w:pPr>
            <w:r w:rsidRPr="00462D23">
              <w:rPr>
                <w:rFonts w:ascii="ArialMT" w:eastAsiaTheme="minorHAnsi" w:hAnsi="ArialMT" w:cs="ArialMT"/>
                <w:sz w:val="22"/>
                <w:szCs w:val="22"/>
                <w:lang w:val="en-GB"/>
              </w:rPr>
              <w:t>Interpersonal skills</w:t>
            </w:r>
          </w:p>
        </w:tc>
        <w:tc>
          <w:tcPr>
            <w:tcW w:w="3402" w:type="dxa"/>
          </w:tcPr>
          <w:p w14:paraId="343F357A" w14:textId="77777777" w:rsidR="00FB7119" w:rsidRDefault="00FB7119" w:rsidP="00EE20A2">
            <w:pPr>
              <w:autoSpaceDE w:val="0"/>
              <w:autoSpaceDN w:val="0"/>
              <w:adjustRightInd w:val="0"/>
              <w:rPr>
                <w:rFonts w:ascii="Arial-BoldMT" w:eastAsiaTheme="minorHAnsi" w:hAnsi="Arial-BoldMT" w:cs="Arial-BoldMT"/>
                <w:b/>
                <w:bCs/>
                <w:sz w:val="22"/>
                <w:szCs w:val="22"/>
                <w:lang w:val="en-GB"/>
              </w:rPr>
            </w:pPr>
          </w:p>
        </w:tc>
      </w:tr>
      <w:tr w:rsidR="00FB7119" w14:paraId="49B51363" w14:textId="77777777" w:rsidTr="00FB7119">
        <w:tc>
          <w:tcPr>
            <w:tcW w:w="2424" w:type="dxa"/>
            <w:shd w:val="clear" w:color="auto" w:fill="00B0F0"/>
          </w:tcPr>
          <w:p w14:paraId="4E585744" w14:textId="54DCE826" w:rsidR="00FB7119" w:rsidRPr="00462D23" w:rsidRDefault="00FB7119" w:rsidP="00EE20A2">
            <w:pPr>
              <w:autoSpaceDE w:val="0"/>
              <w:autoSpaceDN w:val="0"/>
              <w:adjustRightInd w:val="0"/>
              <w:rPr>
                <w:rFonts w:ascii="Arial-BoldMT" w:eastAsiaTheme="minorHAnsi" w:hAnsi="Arial-BoldMT" w:cs="Arial-BoldMT"/>
                <w:b/>
                <w:bCs/>
                <w:color w:val="FFFFFF" w:themeColor="background1"/>
                <w:sz w:val="22"/>
                <w:szCs w:val="22"/>
                <w:lang w:val="en-GB"/>
              </w:rPr>
            </w:pPr>
            <w:r w:rsidRPr="00462D23">
              <w:rPr>
                <w:rFonts w:ascii="Arial-BoldMT" w:eastAsiaTheme="minorHAnsi" w:hAnsi="Arial-BoldMT" w:cs="Arial-BoldMT"/>
                <w:b/>
                <w:bCs/>
                <w:color w:val="FFFFFF" w:themeColor="background1"/>
                <w:sz w:val="22"/>
                <w:szCs w:val="22"/>
                <w:lang w:val="en-GB"/>
              </w:rPr>
              <w:t>Experience</w:t>
            </w:r>
          </w:p>
        </w:tc>
        <w:tc>
          <w:tcPr>
            <w:tcW w:w="3525" w:type="dxa"/>
          </w:tcPr>
          <w:p w14:paraId="2E18A758" w14:textId="50117067" w:rsidR="00FB7119" w:rsidRDefault="00FB7119" w:rsidP="00EE20A2">
            <w:pPr>
              <w:autoSpaceDE w:val="0"/>
              <w:autoSpaceDN w:val="0"/>
              <w:adjustRightInd w:val="0"/>
              <w:rPr>
                <w:rFonts w:ascii="Arial-BoldMT" w:eastAsiaTheme="minorHAnsi" w:hAnsi="Arial-BoldMT" w:cs="Arial-BoldMT"/>
                <w:b/>
                <w:bCs/>
                <w:sz w:val="22"/>
                <w:szCs w:val="22"/>
                <w:lang w:val="en-GB"/>
              </w:rPr>
            </w:pPr>
          </w:p>
        </w:tc>
        <w:tc>
          <w:tcPr>
            <w:tcW w:w="3402" w:type="dxa"/>
          </w:tcPr>
          <w:p w14:paraId="7C2FDF0D" w14:textId="77777777" w:rsidR="00FB7119" w:rsidRDefault="00FB7119" w:rsidP="00EE20A2">
            <w:pPr>
              <w:pStyle w:val="ListParagraph"/>
              <w:numPr>
                <w:ilvl w:val="0"/>
                <w:numId w:val="37"/>
              </w:numPr>
              <w:autoSpaceDE w:val="0"/>
              <w:autoSpaceDN w:val="0"/>
              <w:adjustRightInd w:val="0"/>
              <w:ind w:left="318"/>
              <w:rPr>
                <w:rFonts w:ascii="ArialMT" w:eastAsiaTheme="minorHAnsi" w:hAnsi="ArialMT" w:cs="ArialMT"/>
                <w:sz w:val="22"/>
                <w:szCs w:val="22"/>
                <w:lang w:val="en-GB"/>
              </w:rPr>
            </w:pPr>
            <w:r w:rsidRPr="00462D23">
              <w:rPr>
                <w:rFonts w:ascii="ArialMT" w:eastAsiaTheme="minorHAnsi" w:hAnsi="ArialMT" w:cs="ArialMT"/>
                <w:sz w:val="22"/>
                <w:szCs w:val="22"/>
                <w:lang w:val="en-GB"/>
              </w:rPr>
              <w:t>Experience of working in a bar environment</w:t>
            </w:r>
          </w:p>
          <w:p w14:paraId="02D89411" w14:textId="7A5FD2D3" w:rsidR="00FB7119" w:rsidRDefault="00FB7119" w:rsidP="00FB7119">
            <w:pPr>
              <w:pStyle w:val="ListParagraph"/>
              <w:numPr>
                <w:ilvl w:val="0"/>
                <w:numId w:val="37"/>
              </w:numPr>
              <w:autoSpaceDE w:val="0"/>
              <w:autoSpaceDN w:val="0"/>
              <w:adjustRightInd w:val="0"/>
              <w:ind w:left="318"/>
              <w:rPr>
                <w:rFonts w:ascii="Arial-BoldMT" w:eastAsiaTheme="minorHAnsi" w:hAnsi="Arial-BoldMT" w:cs="Arial-BoldMT"/>
                <w:b/>
                <w:bCs/>
                <w:sz w:val="22"/>
                <w:szCs w:val="22"/>
                <w:lang w:val="en-GB"/>
              </w:rPr>
            </w:pPr>
            <w:r w:rsidRPr="00462D23">
              <w:rPr>
                <w:rFonts w:ascii="ArialMT" w:eastAsiaTheme="minorHAnsi" w:hAnsi="ArialMT" w:cs="ArialMT"/>
                <w:sz w:val="22"/>
                <w:szCs w:val="22"/>
                <w:lang w:val="en-GB"/>
              </w:rPr>
              <w:t xml:space="preserve">Till </w:t>
            </w:r>
            <w:r>
              <w:rPr>
                <w:rFonts w:ascii="ArialMT" w:eastAsiaTheme="minorHAnsi" w:hAnsi="ArialMT" w:cs="ArialMT"/>
                <w:sz w:val="22"/>
                <w:szCs w:val="22"/>
                <w:lang w:val="en-GB"/>
              </w:rPr>
              <w:t>s</w:t>
            </w:r>
            <w:r w:rsidRPr="00462D23">
              <w:rPr>
                <w:rFonts w:ascii="ArialMT" w:eastAsiaTheme="minorHAnsi" w:hAnsi="ArialMT" w:cs="ArialMT"/>
                <w:sz w:val="22"/>
                <w:szCs w:val="22"/>
                <w:lang w:val="en-GB"/>
              </w:rPr>
              <w:t>ystems/</w:t>
            </w:r>
            <w:r>
              <w:rPr>
                <w:rFonts w:ascii="ArialMT" w:eastAsiaTheme="minorHAnsi" w:hAnsi="ArialMT" w:cs="ArialMT"/>
                <w:sz w:val="22"/>
                <w:szCs w:val="22"/>
                <w:lang w:val="en-GB"/>
              </w:rPr>
              <w:t>c</w:t>
            </w:r>
            <w:r w:rsidRPr="00462D23">
              <w:rPr>
                <w:rFonts w:ascii="ArialMT" w:eastAsiaTheme="minorHAnsi" w:hAnsi="ArialMT" w:cs="ArialMT"/>
                <w:sz w:val="22"/>
                <w:szCs w:val="22"/>
                <w:lang w:val="en-GB"/>
              </w:rPr>
              <w:t>ash handling</w:t>
            </w:r>
            <w:r>
              <w:rPr>
                <w:rFonts w:ascii="ArialMT" w:eastAsiaTheme="minorHAnsi" w:hAnsi="ArialMT" w:cs="ArialMT"/>
                <w:sz w:val="22"/>
                <w:szCs w:val="22"/>
                <w:lang w:val="en-GB"/>
              </w:rPr>
              <w:t xml:space="preserve"> </w:t>
            </w:r>
            <w:r w:rsidRPr="00462D23">
              <w:rPr>
                <w:rFonts w:ascii="ArialMT" w:eastAsiaTheme="minorHAnsi" w:hAnsi="ArialMT" w:cs="ArialMT"/>
                <w:sz w:val="22"/>
                <w:szCs w:val="22"/>
                <w:lang w:val="en-GB"/>
              </w:rPr>
              <w:t>and security</w:t>
            </w:r>
          </w:p>
        </w:tc>
      </w:tr>
      <w:tr w:rsidR="00FB7119" w14:paraId="405622F6" w14:textId="77777777" w:rsidTr="00FB7119">
        <w:tc>
          <w:tcPr>
            <w:tcW w:w="2424" w:type="dxa"/>
            <w:shd w:val="clear" w:color="auto" w:fill="00B0F0"/>
          </w:tcPr>
          <w:p w14:paraId="42B5942F" w14:textId="649F864A" w:rsidR="00FB7119" w:rsidRPr="00462D23" w:rsidRDefault="00FB7119" w:rsidP="00EE20A2">
            <w:pPr>
              <w:autoSpaceDE w:val="0"/>
              <w:autoSpaceDN w:val="0"/>
              <w:adjustRightInd w:val="0"/>
              <w:rPr>
                <w:rFonts w:ascii="Arial-BoldMT" w:eastAsiaTheme="minorHAnsi" w:hAnsi="Arial-BoldMT" w:cs="Arial-BoldMT"/>
                <w:b/>
                <w:bCs/>
                <w:color w:val="FFFFFF" w:themeColor="background1"/>
                <w:sz w:val="22"/>
                <w:szCs w:val="22"/>
                <w:lang w:val="en-GB"/>
              </w:rPr>
            </w:pPr>
            <w:r w:rsidRPr="00462D23">
              <w:rPr>
                <w:rFonts w:ascii="Arial-BoldMT" w:eastAsiaTheme="minorHAnsi" w:hAnsi="Arial-BoldMT" w:cs="Arial-BoldMT"/>
                <w:b/>
                <w:bCs/>
                <w:color w:val="FFFFFF" w:themeColor="background1"/>
                <w:sz w:val="22"/>
                <w:szCs w:val="22"/>
                <w:lang w:val="en-GB"/>
              </w:rPr>
              <w:t>Other</w:t>
            </w:r>
          </w:p>
        </w:tc>
        <w:tc>
          <w:tcPr>
            <w:tcW w:w="3525" w:type="dxa"/>
          </w:tcPr>
          <w:p w14:paraId="7504B60F" w14:textId="77777777" w:rsidR="00FB7119" w:rsidRDefault="00FB7119" w:rsidP="00BF1C05">
            <w:pPr>
              <w:pStyle w:val="ListParagraph"/>
              <w:numPr>
                <w:ilvl w:val="0"/>
                <w:numId w:val="38"/>
              </w:numPr>
              <w:autoSpaceDE w:val="0"/>
              <w:autoSpaceDN w:val="0"/>
              <w:adjustRightInd w:val="0"/>
              <w:ind w:left="323"/>
              <w:rPr>
                <w:rFonts w:ascii="ArialMT" w:eastAsiaTheme="minorHAnsi" w:hAnsi="ArialMT" w:cs="ArialMT"/>
                <w:sz w:val="22"/>
                <w:szCs w:val="22"/>
                <w:lang w:val="en-GB"/>
              </w:rPr>
            </w:pPr>
            <w:r w:rsidRPr="00462D23">
              <w:rPr>
                <w:rFonts w:ascii="ArialMT" w:eastAsiaTheme="minorHAnsi" w:hAnsi="ArialMT" w:cs="ArialMT"/>
                <w:sz w:val="22"/>
                <w:szCs w:val="22"/>
                <w:lang w:val="en-GB"/>
              </w:rPr>
              <w:t>Excellent personal presentation and standards which reflect our value of Achieving Excellence</w:t>
            </w:r>
          </w:p>
          <w:p w14:paraId="37DD27C0" w14:textId="77777777" w:rsidR="00FB7119" w:rsidRDefault="00FB7119" w:rsidP="00AE564D">
            <w:pPr>
              <w:pStyle w:val="ListParagraph"/>
              <w:numPr>
                <w:ilvl w:val="0"/>
                <w:numId w:val="38"/>
              </w:numPr>
              <w:autoSpaceDE w:val="0"/>
              <w:autoSpaceDN w:val="0"/>
              <w:adjustRightInd w:val="0"/>
              <w:ind w:left="323"/>
              <w:rPr>
                <w:rFonts w:ascii="ArialMT" w:eastAsiaTheme="minorHAnsi" w:hAnsi="ArialMT" w:cs="ArialMT"/>
                <w:sz w:val="22"/>
                <w:szCs w:val="22"/>
                <w:lang w:val="en-GB"/>
              </w:rPr>
            </w:pPr>
            <w:r w:rsidRPr="00462D23">
              <w:rPr>
                <w:rFonts w:ascii="ArialMT" w:eastAsiaTheme="minorHAnsi" w:hAnsi="ArialMT" w:cs="ArialMT"/>
                <w:sz w:val="22"/>
                <w:szCs w:val="22"/>
                <w:lang w:val="en-GB"/>
              </w:rPr>
              <w:t>To be flexible to the changing demands of the business</w:t>
            </w:r>
          </w:p>
          <w:p w14:paraId="4B02AA09" w14:textId="684F874B" w:rsidR="00FB7119" w:rsidRPr="00462D23" w:rsidRDefault="00FB7119" w:rsidP="00EE20A2">
            <w:pPr>
              <w:pStyle w:val="ListParagraph"/>
              <w:numPr>
                <w:ilvl w:val="0"/>
                <w:numId w:val="38"/>
              </w:numPr>
              <w:autoSpaceDE w:val="0"/>
              <w:autoSpaceDN w:val="0"/>
              <w:adjustRightInd w:val="0"/>
              <w:ind w:left="323"/>
              <w:rPr>
                <w:rFonts w:ascii="ArialMT" w:eastAsiaTheme="minorHAnsi" w:hAnsi="ArialMT" w:cs="ArialMT"/>
                <w:sz w:val="22"/>
                <w:szCs w:val="22"/>
                <w:lang w:val="en-GB"/>
              </w:rPr>
            </w:pPr>
            <w:r w:rsidRPr="00462D23">
              <w:rPr>
                <w:rFonts w:ascii="ArialMT" w:eastAsiaTheme="minorHAnsi" w:hAnsi="ArialMT" w:cs="ArialMT"/>
                <w:sz w:val="22"/>
                <w:szCs w:val="22"/>
                <w:lang w:val="en-GB"/>
              </w:rPr>
              <w:t>To be able to follow Wave Leisure Trust Policies and Procedures.</w:t>
            </w:r>
          </w:p>
        </w:tc>
        <w:tc>
          <w:tcPr>
            <w:tcW w:w="3402" w:type="dxa"/>
          </w:tcPr>
          <w:p w14:paraId="404208BD" w14:textId="77777777" w:rsidR="00FB7119" w:rsidRDefault="00FB7119" w:rsidP="00EE20A2">
            <w:pPr>
              <w:autoSpaceDE w:val="0"/>
              <w:autoSpaceDN w:val="0"/>
              <w:adjustRightInd w:val="0"/>
              <w:rPr>
                <w:rFonts w:ascii="Arial-BoldMT" w:eastAsiaTheme="minorHAnsi" w:hAnsi="Arial-BoldMT" w:cs="Arial-BoldMT"/>
                <w:b/>
                <w:bCs/>
                <w:sz w:val="22"/>
                <w:szCs w:val="22"/>
                <w:lang w:val="en-GB"/>
              </w:rPr>
            </w:pPr>
          </w:p>
        </w:tc>
      </w:tr>
    </w:tbl>
    <w:p w14:paraId="43C69E8B" w14:textId="35BD02E1" w:rsidR="00EE20A2" w:rsidRDefault="00EE20A2" w:rsidP="00EE20A2">
      <w:pPr>
        <w:autoSpaceDE w:val="0"/>
        <w:autoSpaceDN w:val="0"/>
        <w:adjustRightInd w:val="0"/>
        <w:rPr>
          <w:rFonts w:ascii="Arial-BoldMT" w:eastAsiaTheme="minorHAnsi" w:hAnsi="Arial-BoldMT" w:cs="Arial-BoldMT"/>
          <w:b/>
          <w:bCs/>
          <w:sz w:val="22"/>
          <w:szCs w:val="22"/>
          <w:lang w:val="en-GB"/>
        </w:rPr>
      </w:pPr>
    </w:p>
    <w:p w14:paraId="2F24370C" w14:textId="77777777" w:rsidR="00EE20A2" w:rsidRDefault="00EE20A2" w:rsidP="00EE20A2">
      <w:pPr>
        <w:autoSpaceDE w:val="0"/>
        <w:autoSpaceDN w:val="0"/>
        <w:adjustRightInd w:val="0"/>
        <w:rPr>
          <w:rFonts w:ascii="Arial-BoldMT" w:eastAsiaTheme="minorHAnsi" w:hAnsi="Arial-BoldMT" w:cs="Arial-BoldMT"/>
          <w:b/>
          <w:bCs/>
          <w:sz w:val="22"/>
          <w:szCs w:val="22"/>
          <w:lang w:val="en-GB"/>
        </w:rPr>
      </w:pPr>
    </w:p>
    <w:p w14:paraId="0483955E" w14:textId="0727EB84" w:rsidR="00EE20A2" w:rsidRPr="00033582" w:rsidRDefault="00EE20A2" w:rsidP="00EE20A2">
      <w:pPr>
        <w:spacing w:after="200" w:line="276" w:lineRule="auto"/>
        <w:rPr>
          <w:rFonts w:ascii="Arial" w:hAnsi="Arial" w:cs="Arial"/>
          <w:sz w:val="22"/>
          <w:szCs w:val="22"/>
        </w:rPr>
      </w:pPr>
    </w:p>
    <w:sectPr w:rsidR="00EE20A2" w:rsidRPr="00033582" w:rsidSect="00462D23">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9806" w14:textId="77777777" w:rsidR="00B366EA" w:rsidRDefault="00B366EA" w:rsidP="00B10F1A">
      <w:r>
        <w:separator/>
      </w:r>
    </w:p>
  </w:endnote>
  <w:endnote w:type="continuationSeparator" w:id="0">
    <w:p w14:paraId="565A8136" w14:textId="77777777" w:rsidR="00B366EA" w:rsidRDefault="00B366EA"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066F" w14:textId="77777777" w:rsidR="00642189" w:rsidRDefault="00642189"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62565E6" wp14:editId="33C2E639">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85CD" w14:textId="77777777" w:rsidR="00B366EA" w:rsidRDefault="00B366EA" w:rsidP="00B10F1A">
      <w:r>
        <w:separator/>
      </w:r>
    </w:p>
  </w:footnote>
  <w:footnote w:type="continuationSeparator" w:id="0">
    <w:p w14:paraId="4ECD5BA6" w14:textId="77777777" w:rsidR="00B366EA" w:rsidRDefault="00B366EA"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0282" w14:textId="77777777" w:rsidR="00642189" w:rsidRDefault="00642189"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14F2FCC4" wp14:editId="48D7B41C">
          <wp:simplePos x="0" y="0"/>
          <wp:positionH relativeFrom="column">
            <wp:posOffset>232892</wp:posOffset>
          </wp:positionH>
          <wp:positionV relativeFrom="paragraph">
            <wp:posOffset>-106679</wp:posOffset>
          </wp:positionV>
          <wp:extent cx="532810" cy="781050"/>
          <wp:effectExtent l="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539895" cy="7914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Wave Leisure Trust</w:t>
    </w:r>
  </w:p>
  <w:p w14:paraId="19AF1EBA" w14:textId="77777777" w:rsidR="00642189" w:rsidRPr="005869E2" w:rsidRDefault="00642189" w:rsidP="005869E2">
    <w:pPr>
      <w:pStyle w:val="Header"/>
      <w:jc w:val="right"/>
      <w:rPr>
        <w:rFonts w:ascii="Arial" w:hAnsi="Arial" w:cs="Arial"/>
        <w:i/>
      </w:rPr>
    </w:pPr>
    <w:r w:rsidRPr="005869E2">
      <w:rPr>
        <w:rFonts w:ascii="Arial" w:hAnsi="Arial" w:cs="Arial"/>
        <w:i/>
      </w:rPr>
      <w:t>“Inspiring Active Lifestyles”</w:t>
    </w:r>
  </w:p>
  <w:p w14:paraId="6E3A95D1" w14:textId="77777777" w:rsidR="00642189" w:rsidRPr="005869E2" w:rsidRDefault="00642189" w:rsidP="005869E2">
    <w:pPr>
      <w:pStyle w:val="Header"/>
      <w:jc w:val="right"/>
      <w:rPr>
        <w:rFonts w:ascii="Arial" w:hAnsi="Arial" w:cs="Arial"/>
        <w:b/>
        <w:sz w:val="14"/>
      </w:rPr>
    </w:pPr>
  </w:p>
  <w:p w14:paraId="5892615E" w14:textId="77777777" w:rsidR="00642189" w:rsidRPr="005869E2" w:rsidRDefault="00642189"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C6E7C06"/>
    <w:multiLevelType w:val="hybridMultilevel"/>
    <w:tmpl w:val="6EC0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97309"/>
    <w:multiLevelType w:val="hybridMultilevel"/>
    <w:tmpl w:val="DE36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668"/>
    <w:multiLevelType w:val="hybridMultilevel"/>
    <w:tmpl w:val="0A00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518CE"/>
    <w:multiLevelType w:val="hybridMultilevel"/>
    <w:tmpl w:val="9328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D024C"/>
    <w:multiLevelType w:val="hybridMultilevel"/>
    <w:tmpl w:val="935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0159D"/>
    <w:multiLevelType w:val="hybridMultilevel"/>
    <w:tmpl w:val="6122D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063E3"/>
    <w:multiLevelType w:val="hybridMultilevel"/>
    <w:tmpl w:val="8E361BEE"/>
    <w:lvl w:ilvl="0" w:tplc="08090001">
      <w:start w:val="1"/>
      <w:numFmt w:val="bullet"/>
      <w:lvlText w:val=""/>
      <w:lvlJc w:val="left"/>
      <w:pPr>
        <w:ind w:left="720" w:hanging="360"/>
      </w:pPr>
      <w:rPr>
        <w:rFonts w:ascii="Symbol" w:hAnsi="Symbol" w:hint="default"/>
      </w:rPr>
    </w:lvl>
    <w:lvl w:ilvl="1" w:tplc="1F0446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91229"/>
    <w:multiLevelType w:val="hybridMultilevel"/>
    <w:tmpl w:val="48EC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E2B5A"/>
    <w:multiLevelType w:val="hybridMultilevel"/>
    <w:tmpl w:val="92CA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D75897"/>
    <w:multiLevelType w:val="hybridMultilevel"/>
    <w:tmpl w:val="B906C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47EAA"/>
    <w:multiLevelType w:val="hybridMultilevel"/>
    <w:tmpl w:val="48D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52A24"/>
    <w:multiLevelType w:val="hybridMultilevel"/>
    <w:tmpl w:val="DF20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E0305"/>
    <w:multiLevelType w:val="hybridMultilevel"/>
    <w:tmpl w:val="555C36BC"/>
    <w:lvl w:ilvl="0" w:tplc="50EAA7A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CF121F"/>
    <w:multiLevelType w:val="hybridMultilevel"/>
    <w:tmpl w:val="ACD2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73A12"/>
    <w:multiLevelType w:val="hybridMultilevel"/>
    <w:tmpl w:val="01E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55E1"/>
    <w:multiLevelType w:val="hybridMultilevel"/>
    <w:tmpl w:val="DB32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149780">
    <w:abstractNumId w:val="11"/>
  </w:num>
  <w:num w:numId="2" w16cid:durableId="552733371">
    <w:abstractNumId w:val="36"/>
  </w:num>
  <w:num w:numId="3" w16cid:durableId="671378184">
    <w:abstractNumId w:val="25"/>
  </w:num>
  <w:num w:numId="4" w16cid:durableId="2088529794">
    <w:abstractNumId w:val="20"/>
  </w:num>
  <w:num w:numId="5" w16cid:durableId="1286502985">
    <w:abstractNumId w:val="37"/>
  </w:num>
  <w:num w:numId="6" w16cid:durableId="89011365">
    <w:abstractNumId w:val="27"/>
  </w:num>
  <w:num w:numId="7" w16cid:durableId="488516937">
    <w:abstractNumId w:val="1"/>
  </w:num>
  <w:num w:numId="8" w16cid:durableId="81952667">
    <w:abstractNumId w:val="35"/>
  </w:num>
  <w:num w:numId="9" w16cid:durableId="860581979">
    <w:abstractNumId w:val="15"/>
  </w:num>
  <w:num w:numId="10" w16cid:durableId="1272854198">
    <w:abstractNumId w:val="6"/>
  </w:num>
  <w:num w:numId="11" w16cid:durableId="42609006">
    <w:abstractNumId w:val="31"/>
  </w:num>
  <w:num w:numId="12" w16cid:durableId="827864480">
    <w:abstractNumId w:val="33"/>
  </w:num>
  <w:num w:numId="13" w16cid:durableId="1596287448">
    <w:abstractNumId w:val="28"/>
  </w:num>
  <w:num w:numId="14" w16cid:durableId="718894978">
    <w:abstractNumId w:val="10"/>
  </w:num>
  <w:num w:numId="15" w16cid:durableId="1261522088">
    <w:abstractNumId w:val="32"/>
  </w:num>
  <w:num w:numId="16" w16cid:durableId="1526212658">
    <w:abstractNumId w:val="3"/>
  </w:num>
  <w:num w:numId="17" w16cid:durableId="1598168935">
    <w:abstractNumId w:val="30"/>
  </w:num>
  <w:num w:numId="18" w16cid:durableId="970131911">
    <w:abstractNumId w:val="29"/>
  </w:num>
  <w:num w:numId="19" w16cid:durableId="704329035">
    <w:abstractNumId w:val="18"/>
  </w:num>
  <w:num w:numId="20" w16cid:durableId="318120897">
    <w:abstractNumId w:val="8"/>
  </w:num>
  <w:num w:numId="21" w16cid:durableId="965280328">
    <w:abstractNumId w:val="21"/>
  </w:num>
  <w:num w:numId="22" w16cid:durableId="1881045336">
    <w:abstractNumId w:val="2"/>
  </w:num>
  <w:num w:numId="23" w16cid:durableId="846098896">
    <w:abstractNumId w:val="14"/>
  </w:num>
  <w:num w:numId="24" w16cid:durableId="1173909359">
    <w:abstractNumId w:val="4"/>
  </w:num>
  <w:num w:numId="25" w16cid:durableId="565605962">
    <w:abstractNumId w:val="16"/>
  </w:num>
  <w:num w:numId="26" w16cid:durableId="1828521629">
    <w:abstractNumId w:val="23"/>
  </w:num>
  <w:num w:numId="27" w16cid:durableId="324556800">
    <w:abstractNumId w:val="7"/>
  </w:num>
  <w:num w:numId="28" w16cid:durableId="959529412">
    <w:abstractNumId w:val="19"/>
  </w:num>
  <w:num w:numId="29" w16cid:durableId="1712803903">
    <w:abstractNumId w:val="17"/>
  </w:num>
  <w:num w:numId="30" w16cid:durableId="542252432">
    <w:abstractNumId w:val="13"/>
  </w:num>
  <w:num w:numId="31" w16cid:durableId="1215503133">
    <w:abstractNumId w:val="0"/>
  </w:num>
  <w:num w:numId="32" w16cid:durableId="281497530">
    <w:abstractNumId w:val="12"/>
  </w:num>
  <w:num w:numId="33" w16cid:durableId="960694707">
    <w:abstractNumId w:val="26"/>
    <w:lvlOverride w:ilvl="0">
      <w:startOverride w:val="1"/>
    </w:lvlOverride>
    <w:lvlOverride w:ilvl="1"/>
    <w:lvlOverride w:ilvl="2"/>
    <w:lvlOverride w:ilvl="3"/>
    <w:lvlOverride w:ilvl="4"/>
    <w:lvlOverride w:ilvl="5"/>
    <w:lvlOverride w:ilvl="6"/>
    <w:lvlOverride w:ilvl="7"/>
    <w:lvlOverride w:ilvl="8"/>
  </w:num>
  <w:num w:numId="34" w16cid:durableId="464354657">
    <w:abstractNumId w:val="34"/>
  </w:num>
  <w:num w:numId="35" w16cid:durableId="1941332755">
    <w:abstractNumId w:val="9"/>
  </w:num>
  <w:num w:numId="36" w16cid:durableId="1604530325">
    <w:abstractNumId w:val="24"/>
  </w:num>
  <w:num w:numId="37" w16cid:durableId="1944455561">
    <w:abstractNumId w:val="5"/>
  </w:num>
  <w:num w:numId="38" w16cid:durableId="2267633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33582"/>
    <w:rsid w:val="00067605"/>
    <w:rsid w:val="000B3E89"/>
    <w:rsid w:val="000D0C41"/>
    <w:rsid w:val="000F7721"/>
    <w:rsid w:val="00121B1E"/>
    <w:rsid w:val="00174100"/>
    <w:rsid w:val="001D7873"/>
    <w:rsid w:val="002D2F20"/>
    <w:rsid w:val="0030353B"/>
    <w:rsid w:val="00306729"/>
    <w:rsid w:val="003072FA"/>
    <w:rsid w:val="0031113A"/>
    <w:rsid w:val="00340771"/>
    <w:rsid w:val="003423DD"/>
    <w:rsid w:val="003441C5"/>
    <w:rsid w:val="00345223"/>
    <w:rsid w:val="00405DFC"/>
    <w:rsid w:val="004259DA"/>
    <w:rsid w:val="00442A62"/>
    <w:rsid w:val="00462D23"/>
    <w:rsid w:val="00496F41"/>
    <w:rsid w:val="00516023"/>
    <w:rsid w:val="005869E2"/>
    <w:rsid w:val="005B71B6"/>
    <w:rsid w:val="005F143A"/>
    <w:rsid w:val="00610F1A"/>
    <w:rsid w:val="00642189"/>
    <w:rsid w:val="00673902"/>
    <w:rsid w:val="006A0AF6"/>
    <w:rsid w:val="006E163F"/>
    <w:rsid w:val="00741FAF"/>
    <w:rsid w:val="00770D89"/>
    <w:rsid w:val="007B6343"/>
    <w:rsid w:val="009063AA"/>
    <w:rsid w:val="009F78E9"/>
    <w:rsid w:val="00A06A82"/>
    <w:rsid w:val="00A12611"/>
    <w:rsid w:val="00A410DC"/>
    <w:rsid w:val="00A50319"/>
    <w:rsid w:val="00AA1434"/>
    <w:rsid w:val="00B10F1A"/>
    <w:rsid w:val="00B2608B"/>
    <w:rsid w:val="00B366EA"/>
    <w:rsid w:val="00B7201A"/>
    <w:rsid w:val="00B875A3"/>
    <w:rsid w:val="00C21AAF"/>
    <w:rsid w:val="00C558ED"/>
    <w:rsid w:val="00C648B9"/>
    <w:rsid w:val="00C74FA8"/>
    <w:rsid w:val="00D215C7"/>
    <w:rsid w:val="00D437B5"/>
    <w:rsid w:val="00D65724"/>
    <w:rsid w:val="00D70863"/>
    <w:rsid w:val="00D97D52"/>
    <w:rsid w:val="00DA31FC"/>
    <w:rsid w:val="00DF565F"/>
    <w:rsid w:val="00E11B47"/>
    <w:rsid w:val="00EE20A2"/>
    <w:rsid w:val="00F14DDC"/>
    <w:rsid w:val="00F66078"/>
    <w:rsid w:val="00FB7119"/>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7849"/>
  <w15:docId w15:val="{51977073-3133-4034-B942-01C5AC4A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1A"/>
    <w:pPr>
      <w:tabs>
        <w:tab w:val="center" w:pos="4513"/>
        <w:tab w:val="right" w:pos="9026"/>
      </w:tabs>
    </w:pPr>
  </w:style>
  <w:style w:type="character" w:customStyle="1" w:styleId="HeaderChar">
    <w:name w:val="Header Char"/>
    <w:basedOn w:val="DefaultParagraphFont"/>
    <w:link w:val="Header"/>
    <w:uiPriority w:val="99"/>
    <w:rsid w:val="00B10F1A"/>
  </w:style>
  <w:style w:type="paragraph" w:styleId="Footer">
    <w:name w:val="footer"/>
    <w:basedOn w:val="Normal"/>
    <w:link w:val="FooterChar"/>
    <w:uiPriority w:val="99"/>
    <w:unhideWhenUsed/>
    <w:rsid w:val="00B10F1A"/>
    <w:pPr>
      <w:tabs>
        <w:tab w:val="center" w:pos="4513"/>
        <w:tab w:val="right" w:pos="9026"/>
      </w:tabs>
    </w:pPr>
  </w:style>
  <w:style w:type="character" w:customStyle="1" w:styleId="FooterChar">
    <w:name w:val="Footer Char"/>
    <w:basedOn w:val="DefaultParagraphFont"/>
    <w:link w:val="Footer"/>
    <w:uiPriority w:val="99"/>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29096">
      <w:bodyDiv w:val="1"/>
      <w:marLeft w:val="0"/>
      <w:marRight w:val="0"/>
      <w:marTop w:val="0"/>
      <w:marBottom w:val="0"/>
      <w:divBdr>
        <w:top w:val="none" w:sz="0" w:space="0" w:color="auto"/>
        <w:left w:val="none" w:sz="0" w:space="0" w:color="auto"/>
        <w:bottom w:val="none" w:sz="0" w:space="0" w:color="auto"/>
        <w:right w:val="none" w:sz="0" w:space="0" w:color="auto"/>
      </w:divBdr>
    </w:div>
    <w:div w:id="1183084058">
      <w:bodyDiv w:val="1"/>
      <w:marLeft w:val="0"/>
      <w:marRight w:val="0"/>
      <w:marTop w:val="0"/>
      <w:marBottom w:val="0"/>
      <w:divBdr>
        <w:top w:val="none" w:sz="0" w:space="0" w:color="auto"/>
        <w:left w:val="none" w:sz="0" w:space="0" w:color="auto"/>
        <w:bottom w:val="none" w:sz="0" w:space="0" w:color="auto"/>
        <w:right w:val="none" w:sz="0" w:space="0" w:color="auto"/>
      </w:divBdr>
    </w:div>
    <w:div w:id="12291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Jackie Marzetti</cp:lastModifiedBy>
  <cp:revision>4</cp:revision>
  <cp:lastPrinted>2015-02-28T12:05:00Z</cp:lastPrinted>
  <dcterms:created xsi:type="dcterms:W3CDTF">2022-03-07T11:57:00Z</dcterms:created>
  <dcterms:modified xsi:type="dcterms:W3CDTF">2022-04-28T10:59:00Z</dcterms:modified>
</cp:coreProperties>
</file>